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1711A" w14:textId="77777777" w:rsidR="007C78C9" w:rsidRPr="003D246A" w:rsidRDefault="003D246A" w:rsidP="004E56F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</w:t>
      </w:r>
      <w:r w:rsidR="001D5034">
        <w:rPr>
          <w:rFonts w:ascii="Arial" w:hAnsi="Arial" w:cs="Arial"/>
        </w:rPr>
        <w:t xml:space="preserve">                              </w:t>
      </w:r>
    </w:p>
    <w:p w14:paraId="43FCC8FD" w14:textId="68C05843" w:rsidR="00C928B6" w:rsidRPr="00A43BFD" w:rsidRDefault="00C928B6" w:rsidP="00A43BFD">
      <w:pPr>
        <w:spacing w:line="360" w:lineRule="auto"/>
        <w:ind w:left="3540" w:hanging="3540"/>
        <w:rPr>
          <w:rFonts w:ascii="Arial" w:hAnsi="Arial" w:cs="Arial"/>
          <w:b/>
        </w:rPr>
      </w:pPr>
      <w:r w:rsidRPr="005D0B5D">
        <w:rPr>
          <w:rFonts w:ascii="Arial" w:hAnsi="Arial" w:cs="Arial"/>
          <w:b/>
        </w:rPr>
        <w:t xml:space="preserve">                       </w:t>
      </w:r>
      <w:r w:rsidR="00A43BFD">
        <w:rPr>
          <w:rFonts w:ascii="Arial" w:hAnsi="Arial" w:cs="Arial"/>
          <w:b/>
        </w:rPr>
        <w:t xml:space="preserve">                                                        </w:t>
      </w:r>
      <w:r w:rsidRPr="005D0B5D">
        <w:rPr>
          <w:rFonts w:ascii="Arial" w:hAnsi="Arial" w:cs="Arial"/>
        </w:rPr>
        <w:t xml:space="preserve">Córdoba, </w:t>
      </w:r>
      <w:r w:rsidR="009A7A55">
        <w:rPr>
          <w:rFonts w:ascii="Arial" w:hAnsi="Arial" w:cs="Arial"/>
        </w:rPr>
        <w:t>24 de julio de 2023</w:t>
      </w:r>
      <w:r w:rsidRPr="005D0B5D">
        <w:rPr>
          <w:rFonts w:ascii="Arial" w:hAnsi="Arial" w:cs="Arial"/>
        </w:rPr>
        <w:t xml:space="preserve"> </w:t>
      </w:r>
    </w:p>
    <w:p w14:paraId="53B763E1" w14:textId="77777777" w:rsidR="003030EF" w:rsidRPr="005D0B5D" w:rsidRDefault="00790646" w:rsidP="00C928B6">
      <w:pPr>
        <w:spacing w:line="360" w:lineRule="auto"/>
        <w:ind w:left="3540" w:hanging="3540"/>
        <w:jc w:val="right"/>
        <w:rPr>
          <w:rFonts w:ascii="Arial" w:hAnsi="Arial" w:cs="Arial"/>
        </w:rPr>
      </w:pPr>
      <w:r>
        <w:rPr>
          <w:rFonts w:ascii="Arial" w:hAnsi="Arial" w:cs="Arial"/>
        </w:rPr>
        <w:t>Expte. N° 0521</w:t>
      </w:r>
      <w:r w:rsidR="008B5AC4">
        <w:rPr>
          <w:rFonts w:ascii="Arial" w:hAnsi="Arial" w:cs="Arial"/>
        </w:rPr>
        <w:t>-</w:t>
      </w:r>
      <w:r>
        <w:rPr>
          <w:rFonts w:ascii="Arial" w:hAnsi="Arial" w:cs="Arial"/>
        </w:rPr>
        <w:t>070751</w:t>
      </w:r>
      <w:r w:rsidR="003030EF">
        <w:rPr>
          <w:rFonts w:ascii="Arial" w:hAnsi="Arial" w:cs="Arial"/>
        </w:rPr>
        <w:t xml:space="preserve">/2023.- </w:t>
      </w:r>
    </w:p>
    <w:p w14:paraId="3D7FA400" w14:textId="77777777" w:rsidR="00C928B6" w:rsidRPr="005D0B5D" w:rsidRDefault="00C928B6" w:rsidP="00C928B6">
      <w:pPr>
        <w:spacing w:line="360" w:lineRule="auto"/>
        <w:ind w:right="121"/>
        <w:jc w:val="both"/>
        <w:rPr>
          <w:rFonts w:ascii="Arial" w:hAnsi="Arial" w:cs="Arial"/>
          <w:b/>
          <w:bCs/>
        </w:rPr>
      </w:pPr>
    </w:p>
    <w:p w14:paraId="64C3781A" w14:textId="7A146C80" w:rsidR="00C928B6" w:rsidRPr="005D0B5D" w:rsidRDefault="00C928B6" w:rsidP="00C928B6">
      <w:pPr>
        <w:spacing w:line="360" w:lineRule="auto"/>
        <w:ind w:right="121"/>
        <w:jc w:val="both"/>
        <w:rPr>
          <w:rFonts w:ascii="Arial" w:hAnsi="Arial" w:cs="Arial"/>
          <w:b/>
          <w:bCs/>
        </w:rPr>
      </w:pPr>
      <w:r w:rsidRPr="005D0B5D">
        <w:rPr>
          <w:rFonts w:ascii="Arial" w:hAnsi="Arial" w:cs="Arial"/>
          <w:b/>
          <w:bCs/>
        </w:rPr>
        <w:t xml:space="preserve">RESOLUCIÓN </w:t>
      </w:r>
      <w:proofErr w:type="spellStart"/>
      <w:r w:rsidRPr="005D0B5D">
        <w:rPr>
          <w:rFonts w:ascii="Arial" w:hAnsi="Arial" w:cs="Arial"/>
          <w:b/>
          <w:bCs/>
        </w:rPr>
        <w:t>N°</w:t>
      </w:r>
      <w:proofErr w:type="spellEnd"/>
      <w:r w:rsidRPr="005D0B5D">
        <w:rPr>
          <w:rFonts w:ascii="Arial" w:hAnsi="Arial" w:cs="Arial"/>
          <w:b/>
          <w:bCs/>
        </w:rPr>
        <w:t xml:space="preserve"> </w:t>
      </w:r>
      <w:r w:rsidR="009A7A55">
        <w:rPr>
          <w:rFonts w:ascii="Arial" w:hAnsi="Arial" w:cs="Arial"/>
          <w:b/>
          <w:bCs/>
        </w:rPr>
        <w:t>1516.-</w:t>
      </w:r>
    </w:p>
    <w:p w14:paraId="39E3710F" w14:textId="77777777" w:rsidR="00C928B6" w:rsidRPr="005D0B5D" w:rsidRDefault="00C928B6" w:rsidP="00C928B6">
      <w:pPr>
        <w:spacing w:line="360" w:lineRule="auto"/>
        <w:ind w:right="121"/>
        <w:jc w:val="both"/>
        <w:rPr>
          <w:rFonts w:ascii="Arial" w:hAnsi="Arial" w:cs="Arial"/>
        </w:rPr>
      </w:pPr>
    </w:p>
    <w:p w14:paraId="657530B4" w14:textId="77777777" w:rsidR="00C928B6" w:rsidRPr="008C5825" w:rsidRDefault="00C928B6" w:rsidP="00C928B6">
      <w:pPr>
        <w:pStyle w:val="Textoindependiente2"/>
        <w:spacing w:line="360" w:lineRule="auto"/>
        <w:ind w:right="121"/>
        <w:rPr>
          <w:rFonts w:ascii="Arial" w:hAnsi="Arial" w:cs="Arial"/>
          <w:b/>
        </w:rPr>
      </w:pPr>
      <w:r w:rsidRPr="008C5825">
        <w:rPr>
          <w:rFonts w:ascii="Arial" w:hAnsi="Arial" w:cs="Arial"/>
          <w:b/>
        </w:rPr>
        <w:t>Y VISTO:</w:t>
      </w:r>
    </w:p>
    <w:p w14:paraId="5BDA4494" w14:textId="77777777" w:rsidR="003030EF" w:rsidRPr="003030EF" w:rsidRDefault="001D21B6" w:rsidP="003030EF">
      <w:pPr>
        <w:spacing w:line="36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054C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73398B" w:rsidRPr="003030EF">
        <w:rPr>
          <w:rFonts w:ascii="Arial" w:hAnsi="Arial" w:cs="Arial"/>
        </w:rPr>
        <w:t>El expedient</w:t>
      </w:r>
      <w:r w:rsidR="003C388B" w:rsidRPr="003030EF">
        <w:rPr>
          <w:rFonts w:ascii="Arial" w:hAnsi="Arial" w:cs="Arial"/>
        </w:rPr>
        <w:t>e de la referencia en el que tra</w:t>
      </w:r>
      <w:r w:rsidR="0073398B" w:rsidRPr="003030EF">
        <w:rPr>
          <w:rFonts w:ascii="Arial" w:hAnsi="Arial" w:cs="Arial"/>
        </w:rPr>
        <w:t>mita la</w:t>
      </w:r>
      <w:r w:rsidR="003C388B" w:rsidRPr="003030EF">
        <w:rPr>
          <w:rFonts w:ascii="Arial" w:hAnsi="Arial" w:cs="Arial"/>
        </w:rPr>
        <w:t xml:space="preserve"> Contratación</w:t>
      </w:r>
      <w:r w:rsidR="00EE0F4A" w:rsidRPr="003030EF">
        <w:rPr>
          <w:rFonts w:ascii="Arial" w:hAnsi="Arial" w:cs="Arial"/>
        </w:rPr>
        <w:t xml:space="preserve"> </w:t>
      </w:r>
      <w:r w:rsidR="003030EF" w:rsidRPr="003030EF">
        <w:rPr>
          <w:rFonts w:ascii="Arial" w:hAnsi="Arial" w:cs="Arial"/>
        </w:rPr>
        <w:t>del Servicio de</w:t>
      </w:r>
      <w:r w:rsidR="00790646">
        <w:rPr>
          <w:rFonts w:ascii="Arial" w:hAnsi="Arial" w:cs="Arial"/>
        </w:rPr>
        <w:t xml:space="preserve"> Transporte de</w:t>
      </w:r>
      <w:r w:rsidR="003030EF" w:rsidRPr="003030EF">
        <w:rPr>
          <w:rFonts w:ascii="Arial" w:hAnsi="Arial" w:cs="Arial"/>
        </w:rPr>
        <w:t xml:space="preserve"> </w:t>
      </w:r>
      <w:r w:rsidR="00790646">
        <w:rPr>
          <w:rFonts w:ascii="Arial" w:hAnsi="Arial" w:cs="Arial"/>
        </w:rPr>
        <w:t xml:space="preserve">Pasajeros para Operativos del personal </w:t>
      </w:r>
      <w:r w:rsidR="003030EF" w:rsidRPr="003030EF">
        <w:rPr>
          <w:rFonts w:ascii="Arial" w:hAnsi="Arial" w:cs="Arial"/>
        </w:rPr>
        <w:t>del Ente Regulador de Servicios Pú</w:t>
      </w:r>
      <w:r w:rsidR="003030EF">
        <w:rPr>
          <w:rFonts w:ascii="Arial" w:hAnsi="Arial" w:cs="Arial"/>
        </w:rPr>
        <w:t xml:space="preserve">blicos </w:t>
      </w:r>
      <w:proofErr w:type="spellStart"/>
      <w:r w:rsidR="003030EF">
        <w:rPr>
          <w:rFonts w:ascii="Arial" w:hAnsi="Arial" w:cs="Arial"/>
        </w:rPr>
        <w:t>ERSeP</w:t>
      </w:r>
      <w:proofErr w:type="spellEnd"/>
      <w:r w:rsidR="005052A8">
        <w:rPr>
          <w:rFonts w:ascii="Arial" w:hAnsi="Arial" w:cs="Arial"/>
        </w:rPr>
        <w:t>.</w:t>
      </w:r>
    </w:p>
    <w:p w14:paraId="5F85BDC7" w14:textId="77777777" w:rsidR="003C388B" w:rsidRPr="00912C98" w:rsidRDefault="003C388B" w:rsidP="00EE0F4A">
      <w:pPr>
        <w:spacing w:line="360" w:lineRule="auto"/>
        <w:jc w:val="both"/>
      </w:pPr>
    </w:p>
    <w:p w14:paraId="28CE573B" w14:textId="77777777" w:rsidR="00C928B6" w:rsidRPr="005D0B5D" w:rsidRDefault="008C5825" w:rsidP="00C928B6">
      <w:pPr>
        <w:pStyle w:val="Textoindependiente"/>
        <w:spacing w:after="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Y </w:t>
      </w:r>
      <w:r w:rsidR="00C928B6" w:rsidRPr="005D0B5D">
        <w:rPr>
          <w:rFonts w:ascii="Arial" w:hAnsi="Arial" w:cs="Arial"/>
          <w:b/>
        </w:rPr>
        <w:t>CONSIDERANDO:</w:t>
      </w:r>
    </w:p>
    <w:p w14:paraId="0EF54768" w14:textId="77777777" w:rsidR="00CD7A0C" w:rsidRPr="00B67A68" w:rsidRDefault="005613AB" w:rsidP="00CD7A0C">
      <w:pPr>
        <w:spacing w:line="360" w:lineRule="auto"/>
        <w:ind w:firstLine="993"/>
        <w:jc w:val="both"/>
        <w:rPr>
          <w:rFonts w:ascii="Arial" w:hAnsi="Arial" w:cs="Arial"/>
        </w:rPr>
      </w:pPr>
      <w:r>
        <w:rPr>
          <w:rFonts w:ascii="Arial" w:hAnsi="Arial" w:cs="Arial"/>
          <w:lang w:val="es-ES_tradnl"/>
        </w:rPr>
        <w:t xml:space="preserve">                  </w:t>
      </w:r>
      <w:r w:rsidR="001D21B6">
        <w:rPr>
          <w:rFonts w:ascii="Arial" w:hAnsi="Arial" w:cs="Arial"/>
          <w:lang w:val="es-ES_tradnl"/>
        </w:rPr>
        <w:t xml:space="preserve">  </w:t>
      </w:r>
      <w:r w:rsidR="00CD7A0C" w:rsidRPr="00B67A68">
        <w:rPr>
          <w:rFonts w:ascii="Arial" w:hAnsi="Arial" w:cs="Arial"/>
        </w:rPr>
        <w:t xml:space="preserve">Que a dicha contratación se le imprimió el procedimiento de Licitación Pública, conforme Resolución General </w:t>
      </w:r>
      <w:proofErr w:type="spellStart"/>
      <w:r w:rsidR="00CD7A0C" w:rsidRPr="00B67A68">
        <w:rPr>
          <w:rFonts w:ascii="Arial" w:hAnsi="Arial" w:cs="Arial"/>
        </w:rPr>
        <w:t>ERSeP</w:t>
      </w:r>
      <w:proofErr w:type="spellEnd"/>
      <w:r w:rsidR="00CD7A0C" w:rsidRPr="00B67A68">
        <w:rPr>
          <w:rFonts w:ascii="Arial" w:hAnsi="Arial" w:cs="Arial"/>
        </w:rPr>
        <w:t xml:space="preserve"> </w:t>
      </w:r>
      <w:proofErr w:type="spellStart"/>
      <w:r w:rsidR="00CD7A0C" w:rsidRPr="00B67A68">
        <w:rPr>
          <w:rFonts w:ascii="Arial" w:hAnsi="Arial" w:cs="Arial"/>
        </w:rPr>
        <w:t>N°</w:t>
      </w:r>
      <w:proofErr w:type="spellEnd"/>
      <w:r w:rsidR="00CD7A0C" w:rsidRPr="00B67A68">
        <w:rPr>
          <w:rFonts w:ascii="Arial" w:hAnsi="Arial" w:cs="Arial"/>
        </w:rPr>
        <w:t xml:space="preserve"> 47/20</w:t>
      </w:r>
      <w:r w:rsidR="00A31075">
        <w:rPr>
          <w:rFonts w:ascii="Arial" w:hAnsi="Arial" w:cs="Arial"/>
        </w:rPr>
        <w:t xml:space="preserve">16 T.O R.G N° 83/2018, “Régimen </w:t>
      </w:r>
      <w:r w:rsidR="00CD7A0C" w:rsidRPr="00B67A68">
        <w:rPr>
          <w:rFonts w:ascii="Arial" w:hAnsi="Arial" w:cs="Arial"/>
        </w:rPr>
        <w:t>para la adquisición y contratación de bienes y servicios del Ente Regulador de Servicios Públicos (</w:t>
      </w:r>
      <w:proofErr w:type="spellStart"/>
      <w:r w:rsidR="00CD7A0C" w:rsidRPr="00B67A68">
        <w:rPr>
          <w:rFonts w:ascii="Arial" w:hAnsi="Arial" w:cs="Arial"/>
        </w:rPr>
        <w:t>ERSeP</w:t>
      </w:r>
      <w:proofErr w:type="spellEnd"/>
      <w:r w:rsidR="00CD7A0C" w:rsidRPr="00B67A68">
        <w:rPr>
          <w:rFonts w:ascii="Arial" w:hAnsi="Arial" w:cs="Arial"/>
        </w:rPr>
        <w:t>)” y normativa aplicable.</w:t>
      </w:r>
    </w:p>
    <w:p w14:paraId="72C11381" w14:textId="77777777" w:rsidR="00CD7A0C" w:rsidRPr="00B67A68" w:rsidRDefault="00010FB0" w:rsidP="00CD7A0C">
      <w:pPr>
        <w:spacing w:line="360" w:lineRule="auto"/>
        <w:ind w:firstLine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</w:t>
      </w:r>
      <w:r w:rsidR="00CD7A0C" w:rsidRPr="00B67A68">
        <w:rPr>
          <w:rFonts w:ascii="Arial" w:hAnsi="Arial" w:cs="Arial"/>
        </w:rPr>
        <w:t>Que los pliegos respectivos y el llamado correspondiente se</w:t>
      </w:r>
      <w:r w:rsidR="00CD7A0C">
        <w:rPr>
          <w:rFonts w:ascii="Arial" w:hAnsi="Arial" w:cs="Arial"/>
        </w:rPr>
        <w:t xml:space="preserve"> aprobaron por Resolución </w:t>
      </w:r>
      <w:proofErr w:type="spellStart"/>
      <w:r w:rsidR="00CD7A0C">
        <w:rPr>
          <w:rFonts w:ascii="Arial" w:hAnsi="Arial" w:cs="Arial"/>
        </w:rPr>
        <w:t>ERSeP</w:t>
      </w:r>
      <w:proofErr w:type="spellEnd"/>
      <w:r w:rsidR="00CD7A0C">
        <w:rPr>
          <w:rFonts w:ascii="Arial" w:hAnsi="Arial" w:cs="Arial"/>
        </w:rPr>
        <w:t xml:space="preserve"> </w:t>
      </w:r>
      <w:proofErr w:type="spellStart"/>
      <w:r w:rsidR="00CD7A0C" w:rsidRPr="006F6802">
        <w:rPr>
          <w:rFonts w:ascii="Arial" w:hAnsi="Arial" w:cs="Arial"/>
        </w:rPr>
        <w:t>N°</w:t>
      </w:r>
      <w:proofErr w:type="spellEnd"/>
      <w:r w:rsidR="00CD7A0C" w:rsidRPr="006F6802">
        <w:rPr>
          <w:rFonts w:ascii="Arial" w:hAnsi="Arial" w:cs="Arial"/>
        </w:rPr>
        <w:t xml:space="preserve"> </w:t>
      </w:r>
      <w:r w:rsidR="006F6802" w:rsidRPr="006F6802">
        <w:rPr>
          <w:rFonts w:ascii="Arial" w:hAnsi="Arial" w:cs="Arial"/>
        </w:rPr>
        <w:t xml:space="preserve">1199/ 2023 </w:t>
      </w:r>
      <w:r w:rsidR="00F31CE0">
        <w:rPr>
          <w:rFonts w:ascii="Arial" w:hAnsi="Arial" w:cs="Arial"/>
        </w:rPr>
        <w:t>con</w:t>
      </w:r>
      <w:r w:rsidR="00CD7A0C" w:rsidRPr="006F6802">
        <w:rPr>
          <w:rFonts w:ascii="Arial" w:hAnsi="Arial" w:cs="Arial"/>
        </w:rPr>
        <w:t xml:space="preserve"> fecha </w:t>
      </w:r>
      <w:r w:rsidR="006F6802" w:rsidRPr="006F6802">
        <w:rPr>
          <w:rFonts w:ascii="Arial" w:hAnsi="Arial" w:cs="Arial"/>
        </w:rPr>
        <w:t>07</w:t>
      </w:r>
      <w:r w:rsidR="000C6142">
        <w:rPr>
          <w:rFonts w:ascii="Arial" w:hAnsi="Arial" w:cs="Arial"/>
        </w:rPr>
        <w:t xml:space="preserve"> de Junio </w:t>
      </w:r>
      <w:r w:rsidR="00CD7A0C" w:rsidRPr="006F6802">
        <w:rPr>
          <w:rFonts w:ascii="Arial" w:hAnsi="Arial" w:cs="Arial"/>
        </w:rPr>
        <w:t>de 2023.</w:t>
      </w:r>
    </w:p>
    <w:p w14:paraId="74163AF0" w14:textId="77777777" w:rsidR="00CD7A0C" w:rsidRPr="00B67A68" w:rsidRDefault="00010FB0" w:rsidP="00CD7A0C">
      <w:pPr>
        <w:spacing w:line="360" w:lineRule="auto"/>
        <w:ind w:firstLine="99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</w:t>
      </w:r>
      <w:r w:rsidR="005D7AD7">
        <w:rPr>
          <w:rFonts w:ascii="Arial" w:hAnsi="Arial" w:cs="Arial"/>
        </w:rPr>
        <w:t>Que c</w:t>
      </w:r>
      <w:r w:rsidR="006734C2">
        <w:rPr>
          <w:rFonts w:ascii="Arial" w:hAnsi="Arial" w:cs="Arial"/>
        </w:rPr>
        <w:t>onforme el Pliego de Bases y Condiciones Particulares</w:t>
      </w:r>
      <w:r w:rsidR="005D7AD7" w:rsidRPr="005D7AD7">
        <w:rPr>
          <w:rFonts w:ascii="Arial" w:hAnsi="Arial" w:cs="Arial"/>
        </w:rPr>
        <w:t xml:space="preserve"> </w:t>
      </w:r>
      <w:r w:rsidR="005D7AD7">
        <w:rPr>
          <w:rFonts w:ascii="Arial" w:hAnsi="Arial" w:cs="Arial"/>
        </w:rPr>
        <w:t xml:space="preserve">se procedió a la apertura de sobres, </w:t>
      </w:r>
      <w:r w:rsidR="006734C2">
        <w:rPr>
          <w:rFonts w:ascii="Arial" w:hAnsi="Arial" w:cs="Arial"/>
        </w:rPr>
        <w:t>de lo cual surge que se ha</w:t>
      </w:r>
      <w:r w:rsidR="00CD7A0C" w:rsidRPr="00B67A68">
        <w:rPr>
          <w:rFonts w:ascii="Arial" w:hAnsi="Arial" w:cs="Arial"/>
        </w:rPr>
        <w:t xml:space="preserve"> presentado </w:t>
      </w:r>
      <w:r w:rsidR="00CD7A0C">
        <w:rPr>
          <w:rFonts w:ascii="Arial" w:hAnsi="Arial" w:cs="Arial"/>
        </w:rPr>
        <w:t xml:space="preserve">un único </w:t>
      </w:r>
      <w:r w:rsidR="00CD7A0C" w:rsidRPr="00B67A68">
        <w:rPr>
          <w:rFonts w:ascii="Arial" w:hAnsi="Arial" w:cs="Arial"/>
        </w:rPr>
        <w:t>oferente</w:t>
      </w:r>
      <w:r w:rsidR="00CD7A0C">
        <w:rPr>
          <w:rFonts w:ascii="Arial" w:hAnsi="Arial" w:cs="Arial"/>
        </w:rPr>
        <w:t xml:space="preserve"> para la presente contratación: </w:t>
      </w:r>
      <w:r w:rsidR="006734C2" w:rsidRPr="005613AB">
        <w:rPr>
          <w:rFonts w:ascii="Arial" w:hAnsi="Arial" w:cs="Arial"/>
        </w:rPr>
        <w:t>Sr.</w:t>
      </w:r>
      <w:r w:rsidR="006F6802" w:rsidRPr="005613AB">
        <w:rPr>
          <w:rFonts w:ascii="Arial" w:hAnsi="Arial" w:cs="Arial"/>
        </w:rPr>
        <w:t xml:space="preserve"> Llorca Walter </w:t>
      </w:r>
      <w:r w:rsidR="005613AB" w:rsidRPr="005613AB">
        <w:rPr>
          <w:rFonts w:ascii="Arial" w:hAnsi="Arial" w:cs="Arial"/>
        </w:rPr>
        <w:t xml:space="preserve">Raúl Alejandro </w:t>
      </w:r>
      <w:r w:rsidR="006F6802" w:rsidRPr="005613AB">
        <w:rPr>
          <w:rFonts w:ascii="Arial" w:hAnsi="Arial" w:cs="Arial"/>
        </w:rPr>
        <w:t>D.N.I. 17.534.614</w:t>
      </w:r>
      <w:r w:rsidR="005613AB" w:rsidRPr="005613AB">
        <w:rPr>
          <w:rFonts w:ascii="Arial" w:hAnsi="Arial" w:cs="Arial"/>
        </w:rPr>
        <w:t xml:space="preserve"> - CUIT. 20 -17534614 </w:t>
      </w:r>
      <w:r>
        <w:rPr>
          <w:rFonts w:ascii="Arial" w:hAnsi="Arial" w:cs="Arial"/>
        </w:rPr>
        <w:t>–</w:t>
      </w:r>
      <w:r w:rsidR="005613AB" w:rsidRPr="005613AB">
        <w:rPr>
          <w:rFonts w:ascii="Arial" w:hAnsi="Arial" w:cs="Arial"/>
        </w:rPr>
        <w:t xml:space="preserve"> 8</w:t>
      </w:r>
      <w:r>
        <w:rPr>
          <w:rFonts w:ascii="Arial" w:hAnsi="Arial" w:cs="Arial"/>
        </w:rPr>
        <w:t>.</w:t>
      </w:r>
    </w:p>
    <w:p w14:paraId="13E00BCA" w14:textId="77777777" w:rsidR="00B477F5" w:rsidRPr="00830591" w:rsidRDefault="00010FB0" w:rsidP="00830591">
      <w:pPr>
        <w:spacing w:line="360" w:lineRule="auto"/>
        <w:ind w:firstLine="993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                  </w:t>
      </w:r>
      <w:r w:rsidR="000016C5">
        <w:rPr>
          <w:rFonts w:ascii="Arial" w:hAnsi="Arial" w:cs="Arial"/>
        </w:rPr>
        <w:t>Que atento haber concurrido un solo oferente a la presente licitación, se giran las actuaciones al Á</w:t>
      </w:r>
      <w:r w:rsidR="00CD7A0C" w:rsidRPr="00F31CE0">
        <w:rPr>
          <w:rFonts w:ascii="Arial" w:hAnsi="Arial" w:cs="Arial"/>
        </w:rPr>
        <w:t xml:space="preserve">rea de </w:t>
      </w:r>
      <w:r w:rsidR="00F31CE0" w:rsidRPr="00F31CE0">
        <w:rPr>
          <w:rFonts w:ascii="Arial" w:hAnsi="Arial" w:cs="Arial"/>
        </w:rPr>
        <w:t xml:space="preserve">Transporte </w:t>
      </w:r>
      <w:r w:rsidR="00CD7A0C" w:rsidRPr="00F31CE0">
        <w:rPr>
          <w:rFonts w:ascii="Arial" w:hAnsi="Arial" w:cs="Arial"/>
        </w:rPr>
        <w:t xml:space="preserve">del </w:t>
      </w:r>
      <w:proofErr w:type="spellStart"/>
      <w:r w:rsidR="00A43BFD">
        <w:rPr>
          <w:rFonts w:ascii="Arial" w:hAnsi="Arial" w:cs="Arial"/>
        </w:rPr>
        <w:t>ERSeP</w:t>
      </w:r>
      <w:proofErr w:type="spellEnd"/>
      <w:r w:rsidR="00A43BFD">
        <w:rPr>
          <w:rFonts w:ascii="Arial" w:hAnsi="Arial" w:cs="Arial"/>
        </w:rPr>
        <w:t xml:space="preserve"> a </w:t>
      </w:r>
      <w:r w:rsidR="000016C5">
        <w:rPr>
          <w:rFonts w:ascii="Arial" w:hAnsi="Arial" w:cs="Arial"/>
        </w:rPr>
        <w:t xml:space="preserve">los fines que tome conocimiento y emita su opinión, de lo </w:t>
      </w:r>
      <w:r w:rsidR="00420981">
        <w:rPr>
          <w:rFonts w:ascii="Arial" w:hAnsi="Arial" w:cs="Arial"/>
        </w:rPr>
        <w:t>cual informa que</w:t>
      </w:r>
      <w:r w:rsidR="00B477F5">
        <w:rPr>
          <w:rFonts w:ascii="Arial" w:hAnsi="Arial" w:cs="Arial"/>
        </w:rPr>
        <w:t xml:space="preserve">: </w:t>
      </w:r>
      <w:r w:rsidR="00B477F5" w:rsidRPr="00B477F5">
        <w:rPr>
          <w:rFonts w:ascii="Arial" w:hAnsi="Arial" w:cs="Arial"/>
        </w:rPr>
        <w:t>“…</w:t>
      </w:r>
      <w:r w:rsidR="00B477F5" w:rsidRPr="00B477F5">
        <w:rPr>
          <w:rFonts w:ascii="Arial" w:hAnsi="Arial" w:cs="Arial"/>
          <w:i/>
        </w:rPr>
        <w:t xml:space="preserve">En momentos en que la actividad turística se incrementa (temporada estival) y con ésta aumenta la demanda de servicio de transporte de pasajeros es necesario incrementar el número de puestos de control, demandando hasta 4 puntos de </w:t>
      </w:r>
      <w:r w:rsidR="00B477F5" w:rsidRPr="00B477F5">
        <w:rPr>
          <w:rFonts w:ascii="Arial" w:hAnsi="Arial" w:cs="Arial"/>
          <w:i/>
        </w:rPr>
        <w:lastRenderedPageBreak/>
        <w:t xml:space="preserve">inspección en simultaneo en una jornada. Situación que se repite en eventos sociales, deportivos, culturales, etc. de concurrencia masiva…” </w:t>
      </w:r>
      <w:r w:rsidR="00B477F5" w:rsidRPr="00B477F5">
        <w:rPr>
          <w:rFonts w:ascii="Arial" w:hAnsi="Arial" w:cs="Arial"/>
        </w:rPr>
        <w:t>Sigue el informe manifestando que</w:t>
      </w:r>
      <w:r w:rsidR="008B5AC4" w:rsidRPr="00B477F5">
        <w:rPr>
          <w:rFonts w:ascii="Arial" w:hAnsi="Arial" w:cs="Arial"/>
        </w:rPr>
        <w:t>:</w:t>
      </w:r>
      <w:r w:rsidR="008B5AC4">
        <w:rPr>
          <w:rFonts w:ascii="Arial" w:hAnsi="Arial" w:cs="Arial"/>
        </w:rPr>
        <w:t xml:space="preserve"> “</w:t>
      </w:r>
      <w:r w:rsidR="008B5AC4" w:rsidRPr="00B477F5">
        <w:rPr>
          <w:rFonts w:ascii="Arial" w:hAnsi="Arial" w:cs="Arial"/>
        </w:rPr>
        <w:t>…</w:t>
      </w:r>
      <w:r w:rsidR="00B477F5" w:rsidRPr="00B477F5">
        <w:rPr>
          <w:rFonts w:ascii="Arial" w:hAnsi="Arial" w:cs="Arial"/>
        </w:rPr>
        <w:t xml:space="preserve"> </w:t>
      </w:r>
      <w:r w:rsidR="00B477F5" w:rsidRPr="00B477F5">
        <w:rPr>
          <w:rFonts w:ascii="Arial" w:hAnsi="Arial" w:cs="Arial"/>
          <w:i/>
        </w:rPr>
        <w:t xml:space="preserve">Debido a las características de las tareas y tipo de controles que se realizan se necesitaría un padrón de 2 o más proveedores del servicio requerido a contratar. …”  </w:t>
      </w:r>
    </w:p>
    <w:p w14:paraId="15310EF0" w14:textId="77777777" w:rsidR="004C7F10" w:rsidRDefault="001074E5" w:rsidP="001074E5">
      <w:pPr>
        <w:spacing w:line="360" w:lineRule="auto"/>
        <w:jc w:val="both"/>
        <w:rPr>
          <w:rFonts w:ascii="CIDFont+F2" w:hAnsi="CIDFont+F2" w:cs="CIDFont+F2"/>
        </w:rPr>
      </w:pPr>
      <w:r>
        <w:rPr>
          <w:rFonts w:ascii="CIDFont+F2" w:hAnsi="CIDFont+F2" w:cs="CIDFont+F2"/>
        </w:rPr>
        <w:t xml:space="preserve">                </w:t>
      </w:r>
      <w:r w:rsidR="000E5238">
        <w:rPr>
          <w:rFonts w:ascii="CIDFont+F2" w:hAnsi="CIDFont+F2" w:cs="CIDFont+F2"/>
        </w:rPr>
        <w:t xml:space="preserve">Que sin perjuicio de ello, cabe resaltar </w:t>
      </w:r>
      <w:r w:rsidR="00D06AD4">
        <w:rPr>
          <w:rFonts w:ascii="CIDFont+F2" w:hAnsi="CIDFont+F2" w:cs="CIDFont+F2"/>
        </w:rPr>
        <w:t>qu</w:t>
      </w:r>
      <w:r w:rsidR="000E5238">
        <w:rPr>
          <w:rFonts w:ascii="CIDFont+F2" w:hAnsi="CIDFont+F2" w:cs="CIDFont+F2"/>
        </w:rPr>
        <w:t xml:space="preserve">e no obstante </w:t>
      </w:r>
      <w:r w:rsidR="00D06AD4">
        <w:rPr>
          <w:rFonts w:ascii="CIDFont+F2" w:hAnsi="CIDFont+F2" w:cs="CIDFont+F2"/>
        </w:rPr>
        <w:t xml:space="preserve">el oferente cumpliera los requisitos, en este caso para el servicio que se requiere en los mencionados pliegos y </w:t>
      </w:r>
      <w:r w:rsidR="00AE4AD1">
        <w:rPr>
          <w:rFonts w:ascii="CIDFont+F2" w:hAnsi="CIDFont+F2" w:cs="CIDFont+F2"/>
        </w:rPr>
        <w:t xml:space="preserve">las </w:t>
      </w:r>
      <w:r w:rsidR="00D06AD4">
        <w:rPr>
          <w:rFonts w:ascii="CIDFont+F2" w:hAnsi="CIDFont+F2" w:cs="CIDFont+F2"/>
        </w:rPr>
        <w:t xml:space="preserve">características </w:t>
      </w:r>
      <w:r w:rsidR="00AE4AD1">
        <w:rPr>
          <w:rFonts w:ascii="CIDFont+F2" w:hAnsi="CIDFont+F2" w:cs="CIDFont+F2"/>
        </w:rPr>
        <w:t>de ello,</w:t>
      </w:r>
      <w:r w:rsidR="00D06AD4">
        <w:rPr>
          <w:rFonts w:ascii="CIDFont+F2" w:hAnsi="CIDFont+F2" w:cs="CIDFont+F2"/>
        </w:rPr>
        <w:t xml:space="preserve"> no sería viable un único oferente ya sea a los fines de poder constatar la propuesta económica </w:t>
      </w:r>
      <w:r w:rsidR="00AE4AD1">
        <w:rPr>
          <w:rFonts w:ascii="CIDFont+F2" w:hAnsi="CIDFont+F2" w:cs="CIDFont+F2"/>
        </w:rPr>
        <w:t>en sí,</w:t>
      </w:r>
      <w:r w:rsidR="00D06AD4">
        <w:rPr>
          <w:rFonts w:ascii="CIDFont+F2" w:hAnsi="CIDFont+F2" w:cs="CIDFont+F2"/>
        </w:rPr>
        <w:t xml:space="preserve"> sino </w:t>
      </w:r>
      <w:r w:rsidR="00AE4AD1">
        <w:rPr>
          <w:rFonts w:ascii="CIDFont+F2" w:hAnsi="CIDFont+F2" w:cs="CIDFont+F2"/>
        </w:rPr>
        <w:t xml:space="preserve">en cuanto </w:t>
      </w:r>
      <w:r w:rsidR="00D06AD4">
        <w:rPr>
          <w:rFonts w:ascii="CIDFont+F2" w:hAnsi="CIDFont+F2" w:cs="CIDFont+F2"/>
        </w:rPr>
        <w:t xml:space="preserve">a los fines de prestar dicho servicio conforme surge de lo informado por el Área de Transporte del organismo </w:t>
      </w:r>
      <w:r w:rsidR="00A85BB1">
        <w:rPr>
          <w:rFonts w:ascii="CIDFont+F2" w:hAnsi="CIDFont+F2" w:cs="CIDFont+F2"/>
        </w:rPr>
        <w:t xml:space="preserve">lo cual expresa que </w:t>
      </w:r>
      <w:r w:rsidR="00D06AD4">
        <w:rPr>
          <w:rFonts w:ascii="CIDFont+F2" w:hAnsi="CIDFont+F2" w:cs="CIDFont+F2"/>
        </w:rPr>
        <w:t xml:space="preserve">se necesitaría </w:t>
      </w:r>
      <w:r w:rsidR="00E47FFD">
        <w:rPr>
          <w:rFonts w:ascii="CIDFont+F2" w:hAnsi="CIDFont+F2" w:cs="CIDFont+F2"/>
        </w:rPr>
        <w:t xml:space="preserve">más de un oferente </w:t>
      </w:r>
      <w:r w:rsidR="00D06AD4">
        <w:rPr>
          <w:rFonts w:ascii="CIDFont+F2" w:hAnsi="CIDFont+F2" w:cs="CIDFont+F2"/>
        </w:rPr>
        <w:t xml:space="preserve">a los fines de poder cumplimentar </w:t>
      </w:r>
      <w:r w:rsidR="00AE4AD1">
        <w:rPr>
          <w:rFonts w:ascii="CIDFont+F2" w:hAnsi="CIDFont+F2" w:cs="CIDFont+F2"/>
        </w:rPr>
        <w:t>el servicio</w:t>
      </w:r>
      <w:r w:rsidR="004C7F10">
        <w:rPr>
          <w:rFonts w:ascii="CIDFont+F2" w:hAnsi="CIDFont+F2" w:cs="CIDFont+F2"/>
        </w:rPr>
        <w:t xml:space="preserve">. </w:t>
      </w:r>
    </w:p>
    <w:p w14:paraId="1616DCC4" w14:textId="77777777" w:rsidR="001074E5" w:rsidRPr="003030EF" w:rsidRDefault="004C7F10" w:rsidP="001074E5">
      <w:pPr>
        <w:spacing w:line="360" w:lineRule="auto"/>
        <w:jc w:val="both"/>
        <w:rPr>
          <w:rFonts w:ascii="Arial" w:hAnsi="Arial" w:cs="Arial"/>
        </w:rPr>
      </w:pPr>
      <w:r>
        <w:rPr>
          <w:rFonts w:ascii="CIDFont+F2" w:hAnsi="CIDFont+F2" w:cs="CIDFont+F2"/>
        </w:rPr>
        <w:t xml:space="preserve">                Que</w:t>
      </w:r>
      <w:r w:rsidR="00AE4AD1">
        <w:rPr>
          <w:rFonts w:ascii="CIDFont+F2" w:hAnsi="CIDFont+F2" w:cs="CIDFont+F2"/>
        </w:rPr>
        <w:t xml:space="preserve"> lo</w:t>
      </w:r>
      <w:r w:rsidR="00D06AD4">
        <w:rPr>
          <w:rFonts w:ascii="CIDFont+F2" w:hAnsi="CIDFont+F2" w:cs="CIDFont+F2"/>
        </w:rPr>
        <w:t xml:space="preserve"> </w:t>
      </w:r>
      <w:r w:rsidR="00AE4AD1">
        <w:rPr>
          <w:rFonts w:ascii="CIDFont+F2" w:hAnsi="CIDFont+F2" w:cs="CIDFont+F2"/>
        </w:rPr>
        <w:t>requerido</w:t>
      </w:r>
      <w:r w:rsidR="00D06AD4">
        <w:rPr>
          <w:rFonts w:ascii="CIDFont+F2" w:hAnsi="CIDFont+F2" w:cs="CIDFont+F2"/>
        </w:rPr>
        <w:t xml:space="preserve"> es para poder trasladar al personal </w:t>
      </w:r>
      <w:r w:rsidR="00AE4AD1">
        <w:rPr>
          <w:rFonts w:ascii="CIDFont+F2" w:hAnsi="CIDFont+F2" w:cs="CIDFont+F2"/>
        </w:rPr>
        <w:t xml:space="preserve">del Organismo </w:t>
      </w:r>
      <w:r w:rsidR="00D06AD4">
        <w:rPr>
          <w:rFonts w:ascii="CIDFont+F2" w:hAnsi="CIDFont+F2" w:cs="CIDFont+F2"/>
        </w:rPr>
        <w:t xml:space="preserve">a los operativos en distintas </w:t>
      </w:r>
      <w:r w:rsidR="00D06AD4" w:rsidRPr="004C7F10">
        <w:rPr>
          <w:rFonts w:ascii="CIDFont+F2" w:hAnsi="CIDFont+F2" w:cs="CIDFont+F2"/>
        </w:rPr>
        <w:t xml:space="preserve">rutas </w:t>
      </w:r>
      <w:r w:rsidR="00A85BB1" w:rsidRPr="004C7F10">
        <w:rPr>
          <w:rFonts w:ascii="CIDFont+F2" w:hAnsi="CIDFont+F2" w:cs="CIDFont+F2"/>
        </w:rPr>
        <w:t>provinciales conforme las distancias</w:t>
      </w:r>
      <w:r w:rsidR="00A85BB1">
        <w:rPr>
          <w:rFonts w:ascii="CIDFont+F2" w:hAnsi="CIDFont+F2" w:cs="CIDFont+F2"/>
        </w:rPr>
        <w:t xml:space="preserve"> a cubrir en </w:t>
      </w:r>
      <w:r w:rsidR="00AF41D5">
        <w:rPr>
          <w:rFonts w:ascii="Arial" w:hAnsi="Arial" w:cs="Arial"/>
        </w:rPr>
        <w:t>ocasiones</w:t>
      </w:r>
      <w:r w:rsidR="00A85BB1" w:rsidRPr="001074E5">
        <w:rPr>
          <w:rFonts w:ascii="Arial" w:hAnsi="Arial" w:cs="Arial"/>
        </w:rPr>
        <w:t xml:space="preserve"> </w:t>
      </w:r>
      <w:r w:rsidR="00830591">
        <w:rPr>
          <w:rFonts w:ascii="Arial" w:hAnsi="Arial" w:cs="Arial"/>
        </w:rPr>
        <w:t xml:space="preserve">simultaneas </w:t>
      </w:r>
      <w:r w:rsidR="001074E5" w:rsidRPr="001074E5">
        <w:rPr>
          <w:rFonts w:ascii="Arial" w:hAnsi="Arial" w:cs="Arial"/>
          <w:lang w:val="es-ES_tradnl"/>
        </w:rPr>
        <w:t>en los controles del Servicio Interurbanos de Transporte de Pasajeros en las diferentes terminales de ómnibus, rutas, pueblos y ciudades del interior de la Provincia de Córdoba</w:t>
      </w:r>
      <w:r w:rsidR="008B5AC4">
        <w:rPr>
          <w:rFonts w:ascii="Arial" w:hAnsi="Arial" w:cs="Arial"/>
          <w:lang w:val="es-ES_tradnl"/>
        </w:rPr>
        <w:t>.</w:t>
      </w:r>
    </w:p>
    <w:p w14:paraId="061FFAF0" w14:textId="77777777" w:rsidR="00CD7A0C" w:rsidRDefault="001074E5" w:rsidP="001074E5">
      <w:pPr>
        <w:autoSpaceDE w:val="0"/>
        <w:autoSpaceDN w:val="0"/>
        <w:adjustRightInd w:val="0"/>
        <w:spacing w:line="360" w:lineRule="auto"/>
        <w:jc w:val="both"/>
        <w:rPr>
          <w:rFonts w:ascii="CIDFont+F2" w:hAnsi="CIDFont+F2" w:cs="CIDFont+F2"/>
          <w:sz w:val="21"/>
          <w:szCs w:val="21"/>
        </w:rPr>
      </w:pPr>
      <w:r>
        <w:t xml:space="preserve">                  </w:t>
      </w:r>
      <w:r w:rsidR="00CD7A0C">
        <w:rPr>
          <w:rFonts w:ascii="Arial" w:hAnsi="Arial" w:cs="Arial"/>
          <w:color w:val="222222"/>
          <w:shd w:val="clear" w:color="auto" w:fill="FFFFFF"/>
        </w:rPr>
        <w:t>Que a los fines de observar lo precedente y en virtud de lo previsto en el numeral 7.1.7 del decreto reglamentario 305/2014 de la Ley de Compras y Contrataciones de la Admi</w:t>
      </w:r>
      <w:r w:rsidR="0044389D">
        <w:rPr>
          <w:rFonts w:ascii="Arial" w:hAnsi="Arial" w:cs="Arial"/>
          <w:color w:val="222222"/>
          <w:shd w:val="clear" w:color="auto" w:fill="FFFFFF"/>
        </w:rPr>
        <w:t>nistración Pública Provincial (</w:t>
      </w:r>
      <w:r w:rsidR="00CD7A0C">
        <w:rPr>
          <w:rFonts w:ascii="Arial" w:hAnsi="Arial" w:cs="Arial"/>
          <w:color w:val="222222"/>
          <w:shd w:val="clear" w:color="auto" w:fill="FFFFFF"/>
        </w:rPr>
        <w:t xml:space="preserve">Ley 10155) de aplicación supletoria al presente análisis atento la Resolución General </w:t>
      </w:r>
      <w:proofErr w:type="spellStart"/>
      <w:r w:rsidR="00CD7A0C">
        <w:rPr>
          <w:rFonts w:ascii="Arial" w:hAnsi="Arial" w:cs="Arial"/>
          <w:color w:val="222222"/>
          <w:shd w:val="clear" w:color="auto" w:fill="FFFFFF"/>
        </w:rPr>
        <w:t>ERSeP</w:t>
      </w:r>
      <w:proofErr w:type="spellEnd"/>
      <w:r w:rsidR="00CD7A0C">
        <w:rPr>
          <w:rFonts w:ascii="Arial" w:hAnsi="Arial" w:cs="Arial"/>
          <w:color w:val="222222"/>
          <w:shd w:val="clear" w:color="auto" w:fill="FFFFFF"/>
        </w:rPr>
        <w:t xml:space="preserve"> </w:t>
      </w:r>
      <w:proofErr w:type="spellStart"/>
      <w:r w:rsidR="00CD7A0C">
        <w:rPr>
          <w:rFonts w:ascii="Arial" w:hAnsi="Arial" w:cs="Arial"/>
          <w:color w:val="222222"/>
          <w:shd w:val="clear" w:color="auto" w:fill="FFFFFF"/>
        </w:rPr>
        <w:t>N°</w:t>
      </w:r>
      <w:proofErr w:type="spellEnd"/>
      <w:r w:rsidR="00CD7A0C">
        <w:rPr>
          <w:rFonts w:ascii="Arial" w:hAnsi="Arial" w:cs="Arial"/>
          <w:color w:val="222222"/>
          <w:shd w:val="clear" w:color="auto" w:fill="FFFFFF"/>
        </w:rPr>
        <w:t xml:space="preserve"> 83/2018 “Régimen para la adquisición y contratación de bienes y servicios del Ente Regulador de Servicios Públicos (</w:t>
      </w:r>
      <w:proofErr w:type="spellStart"/>
      <w:r w:rsidR="00CD7A0C">
        <w:rPr>
          <w:rFonts w:ascii="Arial" w:hAnsi="Arial" w:cs="Arial"/>
          <w:color w:val="222222"/>
          <w:shd w:val="clear" w:color="auto" w:fill="FFFFFF"/>
        </w:rPr>
        <w:t>ERSeP</w:t>
      </w:r>
      <w:proofErr w:type="spellEnd"/>
      <w:r w:rsidR="00CD7A0C">
        <w:rPr>
          <w:rFonts w:ascii="Arial" w:hAnsi="Arial" w:cs="Arial"/>
          <w:color w:val="222222"/>
          <w:shd w:val="clear" w:color="auto" w:fill="FFFFFF"/>
        </w:rPr>
        <w:t>)” cabe apuntar que una licitación desierta o fracasada resulta ser aquella “en la que no se ha presentado ningún oferente, o las ofertas fueran inadmisibles o</w:t>
      </w:r>
      <w:r w:rsidR="00CD7A0C" w:rsidRPr="009B5546">
        <w:rPr>
          <w:rFonts w:ascii="Arial" w:hAnsi="Arial" w:cs="Arial"/>
          <w:color w:val="222222"/>
          <w:shd w:val="clear" w:color="auto" w:fill="FFFFFF"/>
        </w:rPr>
        <w:t xml:space="preserve"> inconvenientes</w:t>
      </w:r>
      <w:r w:rsidR="00CD7A0C">
        <w:rPr>
          <w:rFonts w:ascii="Arial" w:hAnsi="Arial" w:cs="Arial"/>
          <w:color w:val="222222"/>
          <w:shd w:val="clear" w:color="auto" w:fill="FFFFFF"/>
        </w:rPr>
        <w:t xml:space="preserve"> y esta situación debidamente fundada”. </w:t>
      </w:r>
    </w:p>
    <w:p w14:paraId="13EA715A" w14:textId="77777777" w:rsidR="00CD7A0C" w:rsidRDefault="00CD7A0C" w:rsidP="00CD7A0C">
      <w:pPr>
        <w:autoSpaceDE w:val="0"/>
        <w:autoSpaceDN w:val="0"/>
        <w:adjustRightInd w:val="0"/>
        <w:spacing w:line="360" w:lineRule="auto"/>
        <w:ind w:firstLine="993"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Que, en con</w:t>
      </w:r>
      <w:r w:rsidR="00E47FFD">
        <w:rPr>
          <w:rFonts w:ascii="Arial" w:hAnsi="Arial" w:cs="Arial"/>
          <w:color w:val="222222"/>
          <w:shd w:val="clear" w:color="auto" w:fill="FFFFFF"/>
        </w:rPr>
        <w:t xml:space="preserve">secuencia, </w:t>
      </w:r>
      <w:r>
        <w:rPr>
          <w:rFonts w:ascii="Arial" w:hAnsi="Arial" w:cs="Arial"/>
          <w:color w:val="222222"/>
          <w:shd w:val="clear" w:color="auto" w:fill="FFFFFF"/>
        </w:rPr>
        <w:t>al presente llamado ha concurrido un único oferente,</w:t>
      </w:r>
      <w:r w:rsidR="00E47FFD">
        <w:rPr>
          <w:rFonts w:ascii="Arial" w:hAnsi="Arial" w:cs="Arial"/>
          <w:color w:val="222222"/>
          <w:shd w:val="clear" w:color="auto" w:fill="FFFFFF"/>
        </w:rPr>
        <w:t xml:space="preserve"> lo cual </w:t>
      </w:r>
      <w:r w:rsidR="00E47FFD" w:rsidRPr="009B5546">
        <w:rPr>
          <w:rFonts w:ascii="Arial" w:hAnsi="Arial" w:cs="Arial"/>
          <w:b/>
          <w:color w:val="222222"/>
          <w:shd w:val="clear" w:color="auto" w:fill="FFFFFF"/>
        </w:rPr>
        <w:t>sería un inconveniente</w:t>
      </w:r>
      <w:r w:rsidR="009B5546">
        <w:rPr>
          <w:rFonts w:ascii="Arial" w:hAnsi="Arial" w:cs="Arial"/>
          <w:color w:val="222222"/>
          <w:shd w:val="clear" w:color="auto" w:fill="FFFFFF"/>
        </w:rPr>
        <w:t xml:space="preserve"> </w:t>
      </w:r>
      <w:r>
        <w:rPr>
          <w:rFonts w:ascii="Arial" w:hAnsi="Arial" w:cs="Arial"/>
          <w:color w:val="222222"/>
          <w:shd w:val="clear" w:color="auto" w:fill="FFFFFF"/>
        </w:rPr>
        <w:t xml:space="preserve">para proceder a la adjudicación de la </w:t>
      </w:r>
      <w:r>
        <w:rPr>
          <w:rFonts w:ascii="Arial" w:hAnsi="Arial" w:cs="Arial"/>
          <w:color w:val="222222"/>
          <w:shd w:val="clear" w:color="auto" w:fill="FFFFFF"/>
        </w:rPr>
        <w:lastRenderedPageBreak/>
        <w:t>contratación toda vez que conforme las valoraciones precedentes, resulta ser</w:t>
      </w:r>
      <w:r w:rsidR="00E47FFD">
        <w:rPr>
          <w:rFonts w:ascii="Arial" w:hAnsi="Arial" w:cs="Arial"/>
          <w:color w:val="222222"/>
          <w:shd w:val="clear" w:color="auto" w:fill="FFFFFF"/>
        </w:rPr>
        <w:t xml:space="preserve"> necesario que al menos concurran al llamado dos o más oferentes, </w:t>
      </w:r>
      <w:r w:rsidR="00EA0FDC">
        <w:rPr>
          <w:rFonts w:ascii="Arial" w:hAnsi="Arial" w:cs="Arial"/>
          <w:color w:val="222222"/>
          <w:shd w:val="clear" w:color="auto" w:fill="FFFFFF"/>
        </w:rPr>
        <w:t>sin perjuicio que cumpla la propuesta los requisitos conforme</w:t>
      </w:r>
      <w:r>
        <w:rPr>
          <w:rFonts w:ascii="Arial" w:hAnsi="Arial" w:cs="Arial"/>
          <w:color w:val="222222"/>
          <w:shd w:val="clear" w:color="auto" w:fill="FFFFFF"/>
        </w:rPr>
        <w:t xml:space="preserve"> los pliegos, </w:t>
      </w:r>
      <w:r w:rsidR="00EA0FDC">
        <w:rPr>
          <w:rFonts w:ascii="Arial" w:hAnsi="Arial" w:cs="Arial"/>
          <w:color w:val="222222"/>
          <w:shd w:val="clear" w:color="auto" w:fill="FFFFFF"/>
        </w:rPr>
        <w:t>no sería viable dicha adju</w:t>
      </w:r>
      <w:r w:rsidR="00D63B89">
        <w:rPr>
          <w:rFonts w:ascii="Arial" w:hAnsi="Arial" w:cs="Arial"/>
          <w:color w:val="222222"/>
          <w:shd w:val="clear" w:color="auto" w:fill="FFFFFF"/>
        </w:rPr>
        <w:t>dicación.</w:t>
      </w:r>
      <w:r w:rsidR="009B5546">
        <w:rPr>
          <w:rFonts w:ascii="Arial" w:hAnsi="Arial" w:cs="Arial"/>
          <w:color w:val="222222"/>
          <w:shd w:val="clear" w:color="auto" w:fill="FFFFFF"/>
        </w:rPr>
        <w:t xml:space="preserve"> </w:t>
      </w:r>
    </w:p>
    <w:p w14:paraId="240B4AF6" w14:textId="77777777" w:rsidR="00FD19E9" w:rsidRDefault="00FD19E9" w:rsidP="00FD19E9">
      <w:pPr>
        <w:spacing w:line="360" w:lineRule="auto"/>
        <w:contextualSpacing/>
        <w:jc w:val="both"/>
        <w:rPr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bCs/>
          <w:lang w:val="es-ES_tradnl"/>
        </w:rPr>
        <w:t xml:space="preserve">                </w:t>
      </w:r>
      <w:r w:rsidR="00CD7A0C" w:rsidRPr="00FD19E9">
        <w:rPr>
          <w:rFonts w:ascii="Arial" w:hAnsi="Arial" w:cs="Arial"/>
          <w:bCs/>
          <w:lang w:val="es-ES_tradnl"/>
        </w:rPr>
        <w:t>Que, finalmente, cabe apuntar que en la totalidad del procedimiento se ha dado cumplimiento a la normativa aplicable en la materia, habiéndose cumplido todos los actos con debida publicidad y participación de oferentes interesados.</w:t>
      </w:r>
      <w:r w:rsidRPr="00FD19E9">
        <w:rPr>
          <w:rFonts w:ascii="Arial" w:hAnsi="Arial" w:cs="Arial"/>
          <w:color w:val="222222"/>
          <w:shd w:val="clear" w:color="auto" w:fill="FFFFFF"/>
        </w:rPr>
        <w:t xml:space="preserve"> </w:t>
      </w:r>
    </w:p>
    <w:p w14:paraId="60477ADC" w14:textId="77777777" w:rsidR="00FD19E9" w:rsidRDefault="00FD19E9" w:rsidP="00CD7A0C">
      <w:pPr>
        <w:spacing w:line="360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Pr="00FD19E9">
        <w:rPr>
          <w:rFonts w:ascii="Arial" w:hAnsi="Arial" w:cs="Arial"/>
        </w:rPr>
        <w:t xml:space="preserve">Asimismo, cabe resaltar que de las presentes constancias no se observan obstáculos formales para </w:t>
      </w:r>
      <w:r>
        <w:rPr>
          <w:rFonts w:ascii="Arial" w:hAnsi="Arial" w:cs="Arial"/>
        </w:rPr>
        <w:t>proceder a un nuevo</w:t>
      </w:r>
      <w:r w:rsidRPr="00FD19E9">
        <w:rPr>
          <w:rFonts w:ascii="Arial" w:hAnsi="Arial" w:cs="Arial"/>
        </w:rPr>
        <w:t xml:space="preserve"> llamado a Licitación</w:t>
      </w:r>
      <w:r w:rsidR="00A154A7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154A7">
        <w:rPr>
          <w:rFonts w:ascii="Arial" w:hAnsi="Arial" w:cs="Arial"/>
        </w:rPr>
        <w:t xml:space="preserve">todo ello </w:t>
      </w:r>
      <w:r>
        <w:rPr>
          <w:rFonts w:ascii="Arial" w:hAnsi="Arial" w:cs="Arial"/>
        </w:rPr>
        <w:t xml:space="preserve">bajo las mismas condiciones y características </w:t>
      </w:r>
      <w:r w:rsidR="00A154A7">
        <w:rPr>
          <w:rFonts w:ascii="Arial" w:hAnsi="Arial" w:cs="Arial"/>
        </w:rPr>
        <w:t>establecidas en los P</w:t>
      </w:r>
      <w:r>
        <w:rPr>
          <w:rFonts w:ascii="Arial" w:hAnsi="Arial" w:cs="Arial"/>
        </w:rPr>
        <w:t>liegos</w:t>
      </w:r>
      <w:r w:rsidR="00A154A7">
        <w:rPr>
          <w:rFonts w:ascii="Arial" w:hAnsi="Arial" w:cs="Arial"/>
        </w:rPr>
        <w:t xml:space="preserve"> Particular de Especificaciones Técnicas y los Pliegos</w:t>
      </w:r>
      <w:r>
        <w:rPr>
          <w:rFonts w:ascii="Arial" w:hAnsi="Arial" w:cs="Arial"/>
        </w:rPr>
        <w:t xml:space="preserve"> de Bases y Condiciones Particulares </w:t>
      </w:r>
      <w:r w:rsidR="00A154A7">
        <w:rPr>
          <w:rFonts w:ascii="Arial" w:hAnsi="Arial" w:cs="Arial"/>
        </w:rPr>
        <w:t xml:space="preserve">aprobados por Resolución </w:t>
      </w:r>
      <w:proofErr w:type="spellStart"/>
      <w:r w:rsidR="00A154A7">
        <w:rPr>
          <w:rFonts w:ascii="Arial" w:hAnsi="Arial" w:cs="Arial"/>
        </w:rPr>
        <w:t>ERSeP</w:t>
      </w:r>
      <w:proofErr w:type="spellEnd"/>
      <w:r w:rsidR="00A154A7">
        <w:rPr>
          <w:rFonts w:ascii="Arial" w:hAnsi="Arial" w:cs="Arial"/>
        </w:rPr>
        <w:t xml:space="preserve"> </w:t>
      </w:r>
      <w:proofErr w:type="spellStart"/>
      <w:r w:rsidR="00A154A7">
        <w:rPr>
          <w:rFonts w:ascii="Arial" w:hAnsi="Arial" w:cs="Arial"/>
        </w:rPr>
        <w:t>N°</w:t>
      </w:r>
      <w:proofErr w:type="spellEnd"/>
      <w:r w:rsidR="00A154A7">
        <w:rPr>
          <w:rFonts w:ascii="Arial" w:hAnsi="Arial" w:cs="Arial"/>
        </w:rPr>
        <w:t xml:space="preserve"> 11</w:t>
      </w:r>
      <w:r w:rsidR="00590942">
        <w:rPr>
          <w:rFonts w:ascii="Arial" w:hAnsi="Arial" w:cs="Arial"/>
        </w:rPr>
        <w:t>99/2023, que forman parte de la presente Resolución conforme los Anexos N° I y N° II.</w:t>
      </w:r>
    </w:p>
    <w:p w14:paraId="31412C4E" w14:textId="77777777" w:rsidR="00533967" w:rsidRPr="00533967" w:rsidRDefault="00533967" w:rsidP="00533967">
      <w:pPr>
        <w:spacing w:line="360" w:lineRule="auto"/>
        <w:jc w:val="both"/>
        <w:rPr>
          <w:rFonts w:ascii="Arial" w:hAnsi="Arial" w:cs="Arial"/>
          <w:bCs/>
        </w:rPr>
      </w:pPr>
      <w:r w:rsidRPr="00533967">
        <w:rPr>
          <w:rFonts w:ascii="Arial" w:hAnsi="Arial" w:cs="Arial"/>
          <w:b/>
          <w:bCs/>
        </w:rPr>
        <w:t xml:space="preserve">                  </w:t>
      </w:r>
      <w:r w:rsidRPr="00533967">
        <w:rPr>
          <w:rFonts w:ascii="Arial" w:hAnsi="Arial" w:cs="Arial"/>
          <w:bCs/>
        </w:rPr>
        <w:t xml:space="preserve">Que </w:t>
      </w:r>
      <w:r w:rsidR="00117506">
        <w:rPr>
          <w:rFonts w:ascii="Arial" w:hAnsi="Arial" w:cs="Arial"/>
          <w:bCs/>
        </w:rPr>
        <w:t xml:space="preserve">por ello, </w:t>
      </w:r>
      <w:r w:rsidRPr="00533967">
        <w:rPr>
          <w:rFonts w:ascii="Arial" w:hAnsi="Arial" w:cs="Arial"/>
          <w:bCs/>
        </w:rPr>
        <w:t>el</w:t>
      </w:r>
      <w:r w:rsidR="00117506">
        <w:rPr>
          <w:rFonts w:ascii="Arial" w:hAnsi="Arial" w:cs="Arial"/>
          <w:bCs/>
        </w:rPr>
        <w:t xml:space="preserve"> nuevo</w:t>
      </w:r>
      <w:r w:rsidRPr="00533967">
        <w:rPr>
          <w:rFonts w:ascii="Arial" w:hAnsi="Arial" w:cs="Arial"/>
          <w:bCs/>
        </w:rPr>
        <w:t xml:space="preserve"> acto de apertura de las ofert</w:t>
      </w:r>
      <w:r w:rsidR="00AF41D5">
        <w:rPr>
          <w:rFonts w:ascii="Arial" w:hAnsi="Arial" w:cs="Arial"/>
          <w:bCs/>
        </w:rPr>
        <w:t>as tendrá lugar el día Once (11) de Ag</w:t>
      </w:r>
      <w:r w:rsidR="000D1B9B">
        <w:rPr>
          <w:rFonts w:ascii="Arial" w:hAnsi="Arial" w:cs="Arial"/>
          <w:bCs/>
        </w:rPr>
        <w:t>osto del corriente año, a las 9</w:t>
      </w:r>
      <w:r w:rsidR="00AF41D5">
        <w:rPr>
          <w:rFonts w:ascii="Arial" w:hAnsi="Arial" w:cs="Arial"/>
          <w:bCs/>
        </w:rPr>
        <w:t>:3</w:t>
      </w:r>
      <w:r w:rsidRPr="00533967">
        <w:rPr>
          <w:rFonts w:ascii="Arial" w:hAnsi="Arial" w:cs="Arial"/>
          <w:bCs/>
        </w:rPr>
        <w:t xml:space="preserve">0 </w:t>
      </w:r>
      <w:proofErr w:type="spellStart"/>
      <w:r w:rsidRPr="00533967">
        <w:rPr>
          <w:rFonts w:ascii="Arial" w:hAnsi="Arial" w:cs="Arial"/>
          <w:bCs/>
        </w:rPr>
        <w:t>hs</w:t>
      </w:r>
      <w:proofErr w:type="spellEnd"/>
      <w:r w:rsidRPr="00533967">
        <w:rPr>
          <w:rFonts w:ascii="Arial" w:hAnsi="Arial" w:cs="Arial"/>
          <w:bCs/>
        </w:rPr>
        <w:t xml:space="preserve">, en las oficinas de Compras y Contrataciones, sita en Av. Emilio Olmos N° 513, 1er piso, de esta ciudad de Córdoba. No obstante ello, el </w:t>
      </w:r>
      <w:proofErr w:type="spellStart"/>
      <w:r w:rsidRPr="00533967">
        <w:rPr>
          <w:rFonts w:ascii="Arial" w:hAnsi="Arial" w:cs="Arial"/>
          <w:bCs/>
        </w:rPr>
        <w:t>ERSeP</w:t>
      </w:r>
      <w:proofErr w:type="spellEnd"/>
      <w:r w:rsidRPr="00533967">
        <w:rPr>
          <w:rFonts w:ascii="Arial" w:hAnsi="Arial" w:cs="Arial"/>
          <w:bCs/>
        </w:rPr>
        <w:t xml:space="preserve"> podrá fundadamente postergar la fecha de apertura establecida. </w:t>
      </w:r>
    </w:p>
    <w:p w14:paraId="2C4D72C5" w14:textId="77777777" w:rsidR="00533967" w:rsidRPr="00533967" w:rsidRDefault="00533967" w:rsidP="00CD7A0C">
      <w:pPr>
        <w:spacing w:line="360" w:lineRule="auto"/>
        <w:contextualSpacing/>
        <w:jc w:val="both"/>
        <w:rPr>
          <w:rFonts w:ascii="Arial" w:hAnsi="Arial" w:cs="Arial"/>
        </w:rPr>
      </w:pPr>
    </w:p>
    <w:p w14:paraId="3238BF84" w14:textId="77777777" w:rsidR="00CD7A0C" w:rsidRPr="00A72860" w:rsidRDefault="00FD19E9" w:rsidP="00CD7A0C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</w:t>
      </w:r>
      <w:r w:rsidR="00CD7A0C" w:rsidRPr="005D0B5D">
        <w:rPr>
          <w:rFonts w:ascii="Arial" w:hAnsi="Arial" w:cs="Arial"/>
        </w:rPr>
        <w:t xml:space="preserve">Por todo ello, normas citadas, el Dictamen emitido por La Asesoría Letrada, bajo </w:t>
      </w:r>
      <w:r w:rsidR="00CD7A0C" w:rsidRPr="00A33169">
        <w:rPr>
          <w:rFonts w:ascii="Arial" w:hAnsi="Arial" w:cs="Arial"/>
        </w:rPr>
        <w:t xml:space="preserve">el </w:t>
      </w:r>
      <w:r w:rsidR="00CD7A0C" w:rsidRPr="00A33169">
        <w:rPr>
          <w:rFonts w:ascii="Arial" w:hAnsi="Arial" w:cs="Arial"/>
          <w:b/>
        </w:rPr>
        <w:t>N</w:t>
      </w:r>
      <w:r w:rsidR="00A33169" w:rsidRPr="00A33169">
        <w:rPr>
          <w:rFonts w:ascii="Arial" w:hAnsi="Arial" w:cs="Arial"/>
          <w:b/>
        </w:rPr>
        <w:t>° 231</w:t>
      </w:r>
      <w:r w:rsidR="00CD7A0C" w:rsidRPr="00A33169">
        <w:rPr>
          <w:rFonts w:ascii="Arial" w:hAnsi="Arial" w:cs="Arial"/>
          <w:b/>
        </w:rPr>
        <w:t>/2023</w:t>
      </w:r>
      <w:r w:rsidR="00CD7A0C">
        <w:rPr>
          <w:rFonts w:ascii="Arial" w:hAnsi="Arial" w:cs="Arial"/>
        </w:rPr>
        <w:t xml:space="preserve"> del </w:t>
      </w:r>
      <w:r w:rsidR="00CD7A0C" w:rsidRPr="005D0B5D">
        <w:rPr>
          <w:rFonts w:ascii="Arial" w:hAnsi="Arial" w:cs="Arial"/>
        </w:rPr>
        <w:t>Protocolo d</w:t>
      </w:r>
      <w:r w:rsidR="00CD7A0C">
        <w:rPr>
          <w:rFonts w:ascii="Arial" w:hAnsi="Arial" w:cs="Arial"/>
        </w:rPr>
        <w:t>e Dictámenes</w:t>
      </w:r>
      <w:r w:rsidR="00CD7A0C" w:rsidRPr="005D0B5D">
        <w:rPr>
          <w:rFonts w:ascii="Arial" w:hAnsi="Arial" w:cs="Arial"/>
        </w:rPr>
        <w:t xml:space="preserve"> y </w:t>
      </w:r>
      <w:r w:rsidR="00CD7A0C">
        <w:rPr>
          <w:rFonts w:ascii="Arial" w:hAnsi="Arial" w:cs="Arial"/>
        </w:rPr>
        <w:t>art. 28 y concordantes de la Ley Provincial</w:t>
      </w:r>
      <w:r w:rsidR="00CD7A0C" w:rsidRPr="005D0B5D">
        <w:rPr>
          <w:rFonts w:ascii="Arial" w:hAnsi="Arial" w:cs="Arial"/>
        </w:rPr>
        <w:t xml:space="preserve"> Nº 8.835</w:t>
      </w:r>
      <w:r w:rsidR="00CD7A0C" w:rsidRPr="005D0B5D">
        <w:rPr>
          <w:rFonts w:ascii="Arial" w:hAnsi="Arial" w:cs="Arial"/>
          <w:b/>
        </w:rPr>
        <w:t xml:space="preserve"> </w:t>
      </w:r>
      <w:r w:rsidR="00CD7A0C" w:rsidRPr="005D0B5D">
        <w:rPr>
          <w:rFonts w:ascii="Arial" w:hAnsi="Arial" w:cs="Arial"/>
        </w:rPr>
        <w:t>-Carta Del Ciuda</w:t>
      </w:r>
      <w:r w:rsidR="00CD7A0C">
        <w:rPr>
          <w:rFonts w:ascii="Arial" w:hAnsi="Arial" w:cs="Arial"/>
        </w:rPr>
        <w:t>dano</w:t>
      </w:r>
      <w:r w:rsidR="00CD7A0C" w:rsidRPr="005D0B5D">
        <w:rPr>
          <w:rFonts w:ascii="Arial" w:hAnsi="Arial" w:cs="Arial"/>
        </w:rPr>
        <w:t xml:space="preserve">, </w:t>
      </w:r>
      <w:r w:rsidR="00CD7A0C" w:rsidRPr="005D0B5D">
        <w:rPr>
          <w:rFonts w:ascii="Arial" w:hAnsi="Arial" w:cs="Arial"/>
          <w:b/>
          <w:bCs/>
        </w:rPr>
        <w:t xml:space="preserve">el DIRECTORIO DEL ENTE REGULADOR DE </w:t>
      </w:r>
      <w:r w:rsidR="00CD7A0C">
        <w:rPr>
          <w:rFonts w:ascii="Arial" w:hAnsi="Arial" w:cs="Arial"/>
          <w:b/>
          <w:bCs/>
        </w:rPr>
        <w:t>LOS SERVICIOS PUBLICOS (</w:t>
      </w:r>
      <w:proofErr w:type="spellStart"/>
      <w:r w:rsidR="00CD7A0C">
        <w:rPr>
          <w:rFonts w:ascii="Arial" w:hAnsi="Arial" w:cs="Arial"/>
          <w:b/>
          <w:bCs/>
        </w:rPr>
        <w:t>ERSeP</w:t>
      </w:r>
      <w:proofErr w:type="spellEnd"/>
      <w:r w:rsidR="00CD7A0C">
        <w:rPr>
          <w:rFonts w:ascii="Arial" w:hAnsi="Arial" w:cs="Arial"/>
          <w:b/>
          <w:bCs/>
        </w:rPr>
        <w:t>).</w:t>
      </w:r>
    </w:p>
    <w:p w14:paraId="4617FD86" w14:textId="77777777" w:rsidR="00CD7A0C" w:rsidRPr="00B67A68" w:rsidRDefault="00CD7A0C" w:rsidP="00CD7A0C">
      <w:pPr>
        <w:rPr>
          <w:lang w:val="es-ES_tradnl"/>
        </w:rPr>
      </w:pPr>
    </w:p>
    <w:p w14:paraId="2165DDF7" w14:textId="77777777" w:rsidR="00CD7A0C" w:rsidRDefault="00CD7A0C" w:rsidP="00CD7A0C">
      <w:pPr>
        <w:spacing w:line="360" w:lineRule="auto"/>
        <w:ind w:right="121" w:firstLine="2880"/>
        <w:rPr>
          <w:rFonts w:ascii="Arial" w:hAnsi="Arial"/>
          <w:b/>
        </w:rPr>
      </w:pPr>
      <w:r w:rsidRPr="00B67A68">
        <w:rPr>
          <w:rFonts w:ascii="Arial" w:hAnsi="Arial"/>
          <w:b/>
        </w:rPr>
        <w:t>RESUELVE:</w:t>
      </w:r>
    </w:p>
    <w:p w14:paraId="5C010FDD" w14:textId="77777777" w:rsidR="00533967" w:rsidRDefault="00533967" w:rsidP="00CD7A0C">
      <w:pPr>
        <w:spacing w:line="360" w:lineRule="auto"/>
        <w:ind w:right="121" w:firstLine="2880"/>
        <w:rPr>
          <w:rFonts w:ascii="Arial" w:hAnsi="Arial"/>
          <w:b/>
        </w:rPr>
      </w:pPr>
    </w:p>
    <w:p w14:paraId="2FCA87E6" w14:textId="77777777" w:rsidR="002811C2" w:rsidRPr="003030EF" w:rsidRDefault="009B74A1" w:rsidP="002811C2">
      <w:pPr>
        <w:spacing w:line="360" w:lineRule="auto"/>
        <w:jc w:val="both"/>
      </w:pPr>
      <w:r w:rsidRPr="009B74A1">
        <w:rPr>
          <w:rFonts w:ascii="Arial" w:hAnsi="Arial" w:cs="Arial"/>
          <w:b/>
          <w:bCs/>
          <w:u w:val="single"/>
        </w:rPr>
        <w:lastRenderedPageBreak/>
        <w:t>ARTÍCULO 1</w:t>
      </w:r>
      <w:r w:rsidR="00533967" w:rsidRPr="009B74A1">
        <w:rPr>
          <w:rFonts w:ascii="Arial" w:hAnsi="Arial" w:cs="Arial"/>
          <w:b/>
          <w:bCs/>
          <w:u w:val="single"/>
        </w:rPr>
        <w:t>:</w:t>
      </w:r>
      <w:r w:rsidR="00533967" w:rsidRPr="009B74A1">
        <w:rPr>
          <w:rFonts w:ascii="Arial" w:hAnsi="Arial" w:cs="Arial"/>
          <w:b/>
          <w:bCs/>
        </w:rPr>
        <w:t xml:space="preserve"> AUTORÍZASE </w:t>
      </w:r>
      <w:r w:rsidR="00830943" w:rsidRPr="0032501E">
        <w:rPr>
          <w:rFonts w:ascii="Arial" w:hAnsi="Arial" w:cs="Arial"/>
          <w:bCs/>
        </w:rPr>
        <w:t>Nuevo</w:t>
      </w:r>
      <w:r w:rsidR="00830943">
        <w:rPr>
          <w:rFonts w:ascii="Arial" w:hAnsi="Arial" w:cs="Arial"/>
          <w:bCs/>
        </w:rPr>
        <w:t xml:space="preserve"> </w:t>
      </w:r>
      <w:r w:rsidR="00533967" w:rsidRPr="009B74A1">
        <w:rPr>
          <w:rFonts w:ascii="Arial" w:hAnsi="Arial" w:cs="Arial"/>
          <w:bCs/>
        </w:rPr>
        <w:t>llamado a Lic</w:t>
      </w:r>
      <w:r w:rsidR="00A77F18">
        <w:rPr>
          <w:rFonts w:ascii="Arial" w:hAnsi="Arial" w:cs="Arial"/>
          <w:bCs/>
        </w:rPr>
        <w:t>itación Pública para la</w:t>
      </w:r>
      <w:r w:rsidR="00533967" w:rsidRPr="009B74A1">
        <w:rPr>
          <w:rFonts w:ascii="Arial" w:hAnsi="Arial" w:cs="Arial"/>
          <w:bCs/>
        </w:rPr>
        <w:t xml:space="preserve"> </w:t>
      </w:r>
      <w:r w:rsidR="00830943" w:rsidRPr="003030EF">
        <w:rPr>
          <w:rFonts w:ascii="Arial" w:hAnsi="Arial" w:cs="Arial"/>
        </w:rPr>
        <w:t>Contratación del Servicio de</w:t>
      </w:r>
      <w:r w:rsidR="00830943">
        <w:rPr>
          <w:rFonts w:ascii="Arial" w:hAnsi="Arial" w:cs="Arial"/>
        </w:rPr>
        <w:t xml:space="preserve"> Transporte de</w:t>
      </w:r>
      <w:r w:rsidR="00830943" w:rsidRPr="003030EF">
        <w:rPr>
          <w:rFonts w:ascii="Arial" w:hAnsi="Arial" w:cs="Arial"/>
        </w:rPr>
        <w:t xml:space="preserve"> </w:t>
      </w:r>
      <w:r w:rsidR="00830943">
        <w:rPr>
          <w:rFonts w:ascii="Arial" w:hAnsi="Arial" w:cs="Arial"/>
        </w:rPr>
        <w:t xml:space="preserve">Pasajeros para Operativos del personal </w:t>
      </w:r>
      <w:r w:rsidR="00830943" w:rsidRPr="003030EF">
        <w:rPr>
          <w:rFonts w:ascii="Arial" w:hAnsi="Arial" w:cs="Arial"/>
        </w:rPr>
        <w:t>del Ente Regulador de Servicios Pú</w:t>
      </w:r>
      <w:r w:rsidR="00830943">
        <w:rPr>
          <w:rFonts w:ascii="Arial" w:hAnsi="Arial" w:cs="Arial"/>
        </w:rPr>
        <w:t xml:space="preserve">blicos </w:t>
      </w:r>
      <w:proofErr w:type="spellStart"/>
      <w:r w:rsidR="00830943">
        <w:rPr>
          <w:rFonts w:ascii="Arial" w:hAnsi="Arial" w:cs="Arial"/>
        </w:rPr>
        <w:t>ERSeP</w:t>
      </w:r>
      <w:proofErr w:type="spellEnd"/>
      <w:r w:rsidR="00830943">
        <w:rPr>
          <w:rFonts w:ascii="Arial" w:hAnsi="Arial" w:cs="Arial"/>
        </w:rPr>
        <w:t>.</w:t>
      </w:r>
      <w:r w:rsidR="002811C2" w:rsidRPr="002811C2">
        <w:t xml:space="preserve"> </w:t>
      </w:r>
      <w:r w:rsidR="002811C2" w:rsidRPr="002811C2">
        <w:rPr>
          <w:rFonts w:ascii="Arial" w:hAnsi="Arial" w:cs="Arial"/>
        </w:rPr>
        <w:t>Todo ello bajo las mismas condiciones y características establecidas en los Pliegos Particular de Especificaciones Técnicas y los Pliegos de Bases y Condiciones Particulares aprobados po</w:t>
      </w:r>
      <w:r w:rsidR="00590942">
        <w:rPr>
          <w:rFonts w:ascii="Arial" w:hAnsi="Arial" w:cs="Arial"/>
        </w:rPr>
        <w:t xml:space="preserve">r Resolución </w:t>
      </w:r>
      <w:proofErr w:type="spellStart"/>
      <w:r w:rsidR="00590942">
        <w:rPr>
          <w:rFonts w:ascii="Arial" w:hAnsi="Arial" w:cs="Arial"/>
        </w:rPr>
        <w:t>ERSeP</w:t>
      </w:r>
      <w:proofErr w:type="spellEnd"/>
      <w:r w:rsidR="00590942">
        <w:rPr>
          <w:rFonts w:ascii="Arial" w:hAnsi="Arial" w:cs="Arial"/>
        </w:rPr>
        <w:t xml:space="preserve"> </w:t>
      </w:r>
      <w:proofErr w:type="spellStart"/>
      <w:r w:rsidR="00590942">
        <w:rPr>
          <w:rFonts w:ascii="Arial" w:hAnsi="Arial" w:cs="Arial"/>
        </w:rPr>
        <w:t>N°</w:t>
      </w:r>
      <w:proofErr w:type="spellEnd"/>
      <w:r w:rsidR="00590942">
        <w:rPr>
          <w:rFonts w:ascii="Arial" w:hAnsi="Arial" w:cs="Arial"/>
        </w:rPr>
        <w:t xml:space="preserve"> 1199/2023, que forman parte de la presente Resolución conforme los Anexos N° I y N° II.</w:t>
      </w:r>
    </w:p>
    <w:p w14:paraId="07CC4AA4" w14:textId="77777777" w:rsidR="00830943" w:rsidRPr="00912C98" w:rsidRDefault="00830943" w:rsidP="00830943">
      <w:pPr>
        <w:spacing w:line="360" w:lineRule="auto"/>
        <w:jc w:val="both"/>
      </w:pPr>
    </w:p>
    <w:p w14:paraId="43581F03" w14:textId="77777777" w:rsidR="00533967" w:rsidRPr="009B74A1" w:rsidRDefault="00A77F18" w:rsidP="00533967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u w:val="single"/>
        </w:rPr>
        <w:t>ARTICULO 2</w:t>
      </w:r>
      <w:r w:rsidR="00533967" w:rsidRPr="009B74A1">
        <w:rPr>
          <w:rFonts w:ascii="Arial" w:hAnsi="Arial" w:cs="Arial"/>
          <w:b/>
          <w:bCs/>
        </w:rPr>
        <w:t xml:space="preserve">: ESTABLÉCESE </w:t>
      </w:r>
      <w:r w:rsidR="00533967" w:rsidRPr="009B74A1">
        <w:rPr>
          <w:rFonts w:ascii="Arial" w:hAnsi="Arial" w:cs="Arial"/>
          <w:bCs/>
        </w:rPr>
        <w:t>que el acto de apertura de las ofert</w:t>
      </w:r>
      <w:r w:rsidR="004E72AE">
        <w:rPr>
          <w:rFonts w:ascii="Arial" w:hAnsi="Arial" w:cs="Arial"/>
          <w:bCs/>
        </w:rPr>
        <w:t>as tendrá lugar el día Once (11) de Ag</w:t>
      </w:r>
      <w:r w:rsidR="000D1B9B">
        <w:rPr>
          <w:rFonts w:ascii="Arial" w:hAnsi="Arial" w:cs="Arial"/>
          <w:bCs/>
        </w:rPr>
        <w:t>osto del corriente año, a las 9</w:t>
      </w:r>
      <w:r w:rsidR="004E72AE">
        <w:rPr>
          <w:rFonts w:ascii="Arial" w:hAnsi="Arial" w:cs="Arial"/>
          <w:bCs/>
        </w:rPr>
        <w:t>.3</w:t>
      </w:r>
      <w:r w:rsidR="00533967" w:rsidRPr="009B74A1">
        <w:rPr>
          <w:rFonts w:ascii="Arial" w:hAnsi="Arial" w:cs="Arial"/>
          <w:bCs/>
        </w:rPr>
        <w:t xml:space="preserve">0 </w:t>
      </w:r>
      <w:proofErr w:type="spellStart"/>
      <w:r w:rsidR="00533967" w:rsidRPr="009B74A1">
        <w:rPr>
          <w:rFonts w:ascii="Arial" w:hAnsi="Arial" w:cs="Arial"/>
          <w:bCs/>
        </w:rPr>
        <w:t>hs</w:t>
      </w:r>
      <w:proofErr w:type="spellEnd"/>
      <w:r w:rsidR="00533967" w:rsidRPr="009B74A1">
        <w:rPr>
          <w:rFonts w:ascii="Arial" w:hAnsi="Arial" w:cs="Arial"/>
          <w:bCs/>
        </w:rPr>
        <w:t xml:space="preserve">, en las oficinas de Compras y Contrataciones, sita en Av. Emilio Olmos N° 513, 1er piso, de esta ciudad de Córdoba. No obstante ello, el </w:t>
      </w:r>
      <w:proofErr w:type="spellStart"/>
      <w:r w:rsidR="00533967" w:rsidRPr="009B74A1">
        <w:rPr>
          <w:rFonts w:ascii="Arial" w:hAnsi="Arial" w:cs="Arial"/>
          <w:bCs/>
        </w:rPr>
        <w:t>ERSeP</w:t>
      </w:r>
      <w:proofErr w:type="spellEnd"/>
      <w:r w:rsidR="00533967" w:rsidRPr="009B74A1">
        <w:rPr>
          <w:rFonts w:ascii="Arial" w:hAnsi="Arial" w:cs="Arial"/>
          <w:bCs/>
        </w:rPr>
        <w:t xml:space="preserve"> podrá fundadamente postergar la fecha de apertura establecida. </w:t>
      </w:r>
    </w:p>
    <w:p w14:paraId="26AAA117" w14:textId="77777777" w:rsidR="00533967" w:rsidRPr="009B74A1" w:rsidRDefault="00533967" w:rsidP="00533967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14:paraId="7AF2B184" w14:textId="77777777" w:rsidR="00533967" w:rsidRPr="009B74A1" w:rsidRDefault="00A77F18" w:rsidP="0053396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u w:val="single"/>
        </w:rPr>
        <w:t>ARTÍCULO 3</w:t>
      </w:r>
      <w:r w:rsidR="00533967" w:rsidRPr="009B74A1">
        <w:rPr>
          <w:rFonts w:ascii="Arial" w:hAnsi="Arial" w:cs="Arial"/>
          <w:b/>
          <w:u w:val="single"/>
        </w:rPr>
        <w:t>:</w:t>
      </w:r>
      <w:r w:rsidR="00533967" w:rsidRPr="009B74A1">
        <w:rPr>
          <w:rFonts w:ascii="Arial" w:hAnsi="Arial" w:cs="Arial"/>
          <w:b/>
        </w:rPr>
        <w:t xml:space="preserve"> DISPÓNGASE </w:t>
      </w:r>
      <w:r w:rsidR="00533967" w:rsidRPr="009B74A1">
        <w:rPr>
          <w:rFonts w:ascii="Arial" w:hAnsi="Arial" w:cs="Arial"/>
        </w:rPr>
        <w:t xml:space="preserve">la publicación del llamado a Licitación Pública en el BOLETIN OFICIAL de la Provincia de Córdoba por dos (2) días y en un diario de circulación provincial por un (1) día, así como su difusión simultánea en el sitio de internet del </w:t>
      </w:r>
      <w:proofErr w:type="spellStart"/>
      <w:r w:rsidR="00533967" w:rsidRPr="009B74A1">
        <w:rPr>
          <w:rFonts w:ascii="Arial" w:hAnsi="Arial" w:cs="Arial"/>
        </w:rPr>
        <w:t>ERSeP</w:t>
      </w:r>
      <w:proofErr w:type="spellEnd"/>
      <w:r w:rsidR="00533967" w:rsidRPr="009B74A1">
        <w:rPr>
          <w:rFonts w:ascii="Arial" w:hAnsi="Arial" w:cs="Arial"/>
        </w:rPr>
        <w:t>.</w:t>
      </w:r>
    </w:p>
    <w:p w14:paraId="4B90FDB4" w14:textId="77777777" w:rsidR="00533967" w:rsidRPr="009B74A1" w:rsidRDefault="00533967" w:rsidP="00533967">
      <w:pPr>
        <w:spacing w:line="360" w:lineRule="auto"/>
        <w:jc w:val="both"/>
        <w:rPr>
          <w:rFonts w:ascii="Arial" w:hAnsi="Arial" w:cs="Arial"/>
          <w:u w:val="single"/>
        </w:rPr>
      </w:pPr>
    </w:p>
    <w:p w14:paraId="1461B9D6" w14:textId="77777777" w:rsidR="00533967" w:rsidRPr="009B74A1" w:rsidRDefault="00533967" w:rsidP="00533967">
      <w:pPr>
        <w:spacing w:line="360" w:lineRule="auto"/>
        <w:jc w:val="both"/>
        <w:rPr>
          <w:rFonts w:ascii="Arial" w:hAnsi="Arial" w:cs="Arial"/>
          <w:bCs/>
        </w:rPr>
      </w:pPr>
      <w:r w:rsidRPr="009B74A1">
        <w:rPr>
          <w:rFonts w:ascii="Arial" w:hAnsi="Arial" w:cs="Arial"/>
          <w:b/>
        </w:rPr>
        <w:t xml:space="preserve"> </w:t>
      </w:r>
      <w:r w:rsidR="00A77F18">
        <w:rPr>
          <w:rFonts w:ascii="Arial" w:hAnsi="Arial" w:cs="Arial"/>
          <w:b/>
          <w:u w:val="single"/>
        </w:rPr>
        <w:t>ARTÍCULO 4</w:t>
      </w:r>
      <w:r w:rsidRPr="009B74A1">
        <w:rPr>
          <w:rFonts w:ascii="Arial" w:hAnsi="Arial" w:cs="Arial"/>
          <w:b/>
          <w:u w:val="single"/>
        </w:rPr>
        <w:t>:</w:t>
      </w:r>
      <w:r w:rsidRPr="009B74A1">
        <w:rPr>
          <w:rFonts w:ascii="Arial" w:hAnsi="Arial" w:cs="Arial"/>
          <w:b/>
        </w:rPr>
        <w:t xml:space="preserve"> PROTOCOLÍCESE, </w:t>
      </w:r>
      <w:r w:rsidRPr="009B74A1">
        <w:rPr>
          <w:rFonts w:ascii="Arial" w:hAnsi="Arial" w:cs="Arial"/>
        </w:rPr>
        <w:t xml:space="preserve">comuníquese, publíquese en el Boletín Oficial y </w:t>
      </w:r>
      <w:proofErr w:type="spellStart"/>
      <w:r w:rsidRPr="009B74A1">
        <w:rPr>
          <w:rFonts w:ascii="Arial" w:hAnsi="Arial" w:cs="Arial"/>
        </w:rPr>
        <w:t>dése</w:t>
      </w:r>
      <w:proofErr w:type="spellEnd"/>
      <w:r w:rsidRPr="009B74A1">
        <w:rPr>
          <w:rFonts w:ascii="Arial" w:hAnsi="Arial" w:cs="Arial"/>
        </w:rPr>
        <w:t xml:space="preserve"> copia.</w:t>
      </w:r>
    </w:p>
    <w:p w14:paraId="0422F93F" w14:textId="77777777" w:rsidR="00533967" w:rsidRPr="009B74A1" w:rsidRDefault="00533967" w:rsidP="00533967">
      <w:pPr>
        <w:spacing w:line="360" w:lineRule="auto"/>
        <w:ind w:firstLine="1701"/>
        <w:jc w:val="both"/>
        <w:rPr>
          <w:rFonts w:ascii="Arial" w:hAnsi="Arial" w:cs="Arial"/>
          <w:b/>
          <w:bCs/>
          <w:highlight w:val="yellow"/>
          <w:u w:val="single"/>
        </w:rPr>
      </w:pPr>
    </w:p>
    <w:p w14:paraId="4CC0A9B2" w14:textId="77777777" w:rsidR="003030EF" w:rsidRPr="003030EF" w:rsidRDefault="003030EF" w:rsidP="00CD7A0C">
      <w:pPr>
        <w:spacing w:line="360" w:lineRule="auto"/>
        <w:jc w:val="both"/>
        <w:rPr>
          <w:rFonts w:ascii="Arial" w:hAnsi="Arial" w:cs="Arial"/>
        </w:rPr>
      </w:pPr>
    </w:p>
    <w:p w14:paraId="1A88166C" w14:textId="3A2D36D5" w:rsidR="00500084" w:rsidRPr="00FC2F99" w:rsidRDefault="00A72860" w:rsidP="009A7A55">
      <w:pPr>
        <w:pStyle w:val="Sangra2detindependiente"/>
        <w:spacing w:line="360" w:lineRule="auto"/>
        <w:ind w:left="0" w:right="121"/>
        <w:rPr>
          <w:sz w:val="22"/>
          <w:szCs w:val="22"/>
        </w:rPr>
      </w:pPr>
      <w:r>
        <w:rPr>
          <w:rFonts w:ascii="Arial" w:hAnsi="Arial" w:cs="Arial"/>
          <w:b/>
        </w:rPr>
        <w:t xml:space="preserve">   </w:t>
      </w:r>
      <w:r w:rsidR="00EE0F4A">
        <w:rPr>
          <w:rFonts w:ascii="Arial" w:hAnsi="Arial" w:cs="Arial"/>
          <w:b/>
        </w:rPr>
        <w:t xml:space="preserve">                              </w:t>
      </w:r>
      <w:r w:rsidR="00500084">
        <w:t xml:space="preserve">                       </w:t>
      </w:r>
    </w:p>
    <w:p w14:paraId="71D0E25B" w14:textId="77777777" w:rsidR="00C928B6" w:rsidRPr="00500084" w:rsidRDefault="00C928B6" w:rsidP="004E56F6">
      <w:pPr>
        <w:rPr>
          <w:rFonts w:ascii="Arial" w:hAnsi="Arial" w:cs="Arial"/>
        </w:rPr>
      </w:pPr>
    </w:p>
    <w:sectPr w:rsidR="00C928B6" w:rsidRPr="00500084" w:rsidSect="00736D4F">
      <w:headerReference w:type="default" r:id="rId6"/>
      <w:pgSz w:w="11907" w:h="16839" w:code="9"/>
      <w:pgMar w:top="3402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4A0C3" w14:textId="77777777" w:rsidR="007F131C" w:rsidRDefault="007F131C" w:rsidP="00A527C6">
      <w:r>
        <w:separator/>
      </w:r>
    </w:p>
  </w:endnote>
  <w:endnote w:type="continuationSeparator" w:id="0">
    <w:p w14:paraId="494DBCEC" w14:textId="77777777" w:rsidR="007F131C" w:rsidRDefault="007F131C" w:rsidP="00A52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02972" w14:textId="77777777" w:rsidR="007F131C" w:rsidRDefault="007F131C" w:rsidP="00A527C6">
      <w:r>
        <w:separator/>
      </w:r>
    </w:p>
  </w:footnote>
  <w:footnote w:type="continuationSeparator" w:id="0">
    <w:p w14:paraId="33629876" w14:textId="77777777" w:rsidR="007F131C" w:rsidRDefault="007F131C" w:rsidP="00A52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D27029" w14:textId="77777777" w:rsidR="00A527C6" w:rsidRPr="00A527C6" w:rsidRDefault="00A527C6" w:rsidP="00A527C6">
    <w:pPr>
      <w:pStyle w:val="Encabezado"/>
    </w:pPr>
    <w:r>
      <w:rPr>
        <w:noProof/>
        <w:lang w:val="es-AR" w:eastAsia="es-AR"/>
      </w:rPr>
      <w:drawing>
        <wp:anchor distT="0" distB="0" distL="114300" distR="114300" simplePos="0" relativeHeight="251658240" behindDoc="1" locked="0" layoutInCell="1" allowOverlap="1" wp14:anchorId="40D5C14B" wp14:editId="636541B8">
          <wp:simplePos x="0" y="0"/>
          <wp:positionH relativeFrom="page">
            <wp:align>right</wp:align>
          </wp:positionH>
          <wp:positionV relativeFrom="paragraph">
            <wp:posOffset>-417497</wp:posOffset>
          </wp:positionV>
          <wp:extent cx="7539790" cy="10666289"/>
          <wp:effectExtent l="0" t="0" r="4445" b="190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iginal papeles A4 Ers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790" cy="106662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7C6"/>
    <w:rsid w:val="0000091C"/>
    <w:rsid w:val="000016C5"/>
    <w:rsid w:val="00010FB0"/>
    <w:rsid w:val="00024625"/>
    <w:rsid w:val="000344BC"/>
    <w:rsid w:val="00054CED"/>
    <w:rsid w:val="00077E27"/>
    <w:rsid w:val="000800D5"/>
    <w:rsid w:val="0009366B"/>
    <w:rsid w:val="000C0870"/>
    <w:rsid w:val="000C6142"/>
    <w:rsid w:val="000D1B9B"/>
    <w:rsid w:val="000E5238"/>
    <w:rsid w:val="001074E5"/>
    <w:rsid w:val="00117506"/>
    <w:rsid w:val="00122A20"/>
    <w:rsid w:val="00133C8C"/>
    <w:rsid w:val="0016249D"/>
    <w:rsid w:val="00193821"/>
    <w:rsid w:val="001B06FA"/>
    <w:rsid w:val="001B58FA"/>
    <w:rsid w:val="001D21B6"/>
    <w:rsid w:val="001D5034"/>
    <w:rsid w:val="002179BD"/>
    <w:rsid w:val="00237D49"/>
    <w:rsid w:val="00256EA8"/>
    <w:rsid w:val="002811C2"/>
    <w:rsid w:val="002C68BE"/>
    <w:rsid w:val="002D1A10"/>
    <w:rsid w:val="003030EF"/>
    <w:rsid w:val="00306522"/>
    <w:rsid w:val="0032501E"/>
    <w:rsid w:val="00325904"/>
    <w:rsid w:val="00331CDB"/>
    <w:rsid w:val="00355D11"/>
    <w:rsid w:val="00363746"/>
    <w:rsid w:val="00377C3C"/>
    <w:rsid w:val="003864F5"/>
    <w:rsid w:val="003B0306"/>
    <w:rsid w:val="003B3990"/>
    <w:rsid w:val="003B39AC"/>
    <w:rsid w:val="003B4FDF"/>
    <w:rsid w:val="003C388B"/>
    <w:rsid w:val="003D246A"/>
    <w:rsid w:val="003E009D"/>
    <w:rsid w:val="00413E56"/>
    <w:rsid w:val="00420981"/>
    <w:rsid w:val="004240B9"/>
    <w:rsid w:val="0044389D"/>
    <w:rsid w:val="00452C44"/>
    <w:rsid w:val="0049587A"/>
    <w:rsid w:val="004C7F10"/>
    <w:rsid w:val="004E56F6"/>
    <w:rsid w:val="004E72AE"/>
    <w:rsid w:val="004F4F1C"/>
    <w:rsid w:val="004F7162"/>
    <w:rsid w:val="00500084"/>
    <w:rsid w:val="00500B61"/>
    <w:rsid w:val="005016BC"/>
    <w:rsid w:val="005052A8"/>
    <w:rsid w:val="005065F0"/>
    <w:rsid w:val="00511608"/>
    <w:rsid w:val="005137BD"/>
    <w:rsid w:val="00533967"/>
    <w:rsid w:val="00533C4A"/>
    <w:rsid w:val="005613AB"/>
    <w:rsid w:val="00562A07"/>
    <w:rsid w:val="00590942"/>
    <w:rsid w:val="005A6490"/>
    <w:rsid w:val="005B3C98"/>
    <w:rsid w:val="005C5AD0"/>
    <w:rsid w:val="005D0B5D"/>
    <w:rsid w:val="005D7AD7"/>
    <w:rsid w:val="005F309C"/>
    <w:rsid w:val="00623757"/>
    <w:rsid w:val="00632BA5"/>
    <w:rsid w:val="006619C8"/>
    <w:rsid w:val="006734C2"/>
    <w:rsid w:val="00696240"/>
    <w:rsid w:val="006B5F26"/>
    <w:rsid w:val="006E05A5"/>
    <w:rsid w:val="006F6406"/>
    <w:rsid w:val="006F6802"/>
    <w:rsid w:val="00703AF5"/>
    <w:rsid w:val="0073398B"/>
    <w:rsid w:val="00736D4F"/>
    <w:rsid w:val="00736E32"/>
    <w:rsid w:val="00737BFC"/>
    <w:rsid w:val="00790646"/>
    <w:rsid w:val="00795644"/>
    <w:rsid w:val="007A7D44"/>
    <w:rsid w:val="007B0751"/>
    <w:rsid w:val="007C78C9"/>
    <w:rsid w:val="007D2E63"/>
    <w:rsid w:val="007D7CDE"/>
    <w:rsid w:val="007E65EB"/>
    <w:rsid w:val="007F131C"/>
    <w:rsid w:val="008004FA"/>
    <w:rsid w:val="00804F88"/>
    <w:rsid w:val="00806985"/>
    <w:rsid w:val="0082722B"/>
    <w:rsid w:val="00830591"/>
    <w:rsid w:val="00830943"/>
    <w:rsid w:val="0084216C"/>
    <w:rsid w:val="00860C9E"/>
    <w:rsid w:val="008629AE"/>
    <w:rsid w:val="00866502"/>
    <w:rsid w:val="008A3ABE"/>
    <w:rsid w:val="008B0740"/>
    <w:rsid w:val="008B1FE1"/>
    <w:rsid w:val="008B5AC4"/>
    <w:rsid w:val="008C16C5"/>
    <w:rsid w:val="008C5825"/>
    <w:rsid w:val="008D7C2A"/>
    <w:rsid w:val="00906227"/>
    <w:rsid w:val="009156E4"/>
    <w:rsid w:val="0093575C"/>
    <w:rsid w:val="009555FD"/>
    <w:rsid w:val="009877AB"/>
    <w:rsid w:val="009A7A55"/>
    <w:rsid w:val="009B13F6"/>
    <w:rsid w:val="009B3F3B"/>
    <w:rsid w:val="009B5546"/>
    <w:rsid w:val="009B74A1"/>
    <w:rsid w:val="009C1C69"/>
    <w:rsid w:val="009C704F"/>
    <w:rsid w:val="009D35AB"/>
    <w:rsid w:val="009D714C"/>
    <w:rsid w:val="009D7297"/>
    <w:rsid w:val="009F05A9"/>
    <w:rsid w:val="009F1C08"/>
    <w:rsid w:val="009F67C1"/>
    <w:rsid w:val="009F724A"/>
    <w:rsid w:val="00A03CBA"/>
    <w:rsid w:val="00A154A7"/>
    <w:rsid w:val="00A307B6"/>
    <w:rsid w:val="00A31075"/>
    <w:rsid w:val="00A3204C"/>
    <w:rsid w:val="00A33169"/>
    <w:rsid w:val="00A43BFD"/>
    <w:rsid w:val="00A527C6"/>
    <w:rsid w:val="00A52EEE"/>
    <w:rsid w:val="00A72860"/>
    <w:rsid w:val="00A77F18"/>
    <w:rsid w:val="00A858C4"/>
    <w:rsid w:val="00A85BB1"/>
    <w:rsid w:val="00A86C91"/>
    <w:rsid w:val="00A9131A"/>
    <w:rsid w:val="00AA225E"/>
    <w:rsid w:val="00AA3590"/>
    <w:rsid w:val="00AA4B7E"/>
    <w:rsid w:val="00AB2F22"/>
    <w:rsid w:val="00AC5814"/>
    <w:rsid w:val="00AD0653"/>
    <w:rsid w:val="00AE4AD1"/>
    <w:rsid w:val="00AE4BDF"/>
    <w:rsid w:val="00AF023E"/>
    <w:rsid w:val="00AF41D5"/>
    <w:rsid w:val="00B27364"/>
    <w:rsid w:val="00B27D23"/>
    <w:rsid w:val="00B4395A"/>
    <w:rsid w:val="00B477F5"/>
    <w:rsid w:val="00B94285"/>
    <w:rsid w:val="00BB6482"/>
    <w:rsid w:val="00BC097B"/>
    <w:rsid w:val="00BE6185"/>
    <w:rsid w:val="00BF4147"/>
    <w:rsid w:val="00C039E6"/>
    <w:rsid w:val="00C35D83"/>
    <w:rsid w:val="00C400F1"/>
    <w:rsid w:val="00C513B3"/>
    <w:rsid w:val="00C518F1"/>
    <w:rsid w:val="00C63116"/>
    <w:rsid w:val="00C67D6B"/>
    <w:rsid w:val="00C928B6"/>
    <w:rsid w:val="00CD7A0C"/>
    <w:rsid w:val="00CE087A"/>
    <w:rsid w:val="00CF0CAB"/>
    <w:rsid w:val="00D06AD4"/>
    <w:rsid w:val="00D132C6"/>
    <w:rsid w:val="00D37378"/>
    <w:rsid w:val="00D46FC8"/>
    <w:rsid w:val="00D63B89"/>
    <w:rsid w:val="00D64296"/>
    <w:rsid w:val="00D7642F"/>
    <w:rsid w:val="00D85E05"/>
    <w:rsid w:val="00DE5900"/>
    <w:rsid w:val="00E058E2"/>
    <w:rsid w:val="00E05F7C"/>
    <w:rsid w:val="00E40026"/>
    <w:rsid w:val="00E47FFD"/>
    <w:rsid w:val="00E80BAD"/>
    <w:rsid w:val="00E94ED5"/>
    <w:rsid w:val="00EA0FDC"/>
    <w:rsid w:val="00EA29D4"/>
    <w:rsid w:val="00EA6C31"/>
    <w:rsid w:val="00EC0DCE"/>
    <w:rsid w:val="00EC5732"/>
    <w:rsid w:val="00EE0F4A"/>
    <w:rsid w:val="00EE423C"/>
    <w:rsid w:val="00EF1854"/>
    <w:rsid w:val="00F12570"/>
    <w:rsid w:val="00F14B3A"/>
    <w:rsid w:val="00F23304"/>
    <w:rsid w:val="00F31CE0"/>
    <w:rsid w:val="00F531F6"/>
    <w:rsid w:val="00F74CDC"/>
    <w:rsid w:val="00F80D3D"/>
    <w:rsid w:val="00F83FBF"/>
    <w:rsid w:val="00F95E77"/>
    <w:rsid w:val="00FA2080"/>
    <w:rsid w:val="00FB1012"/>
    <w:rsid w:val="00FC7E67"/>
    <w:rsid w:val="00FD1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37F83F"/>
  <w15:docId w15:val="{B8940121-0BD9-3843-B7EF-82E2D3795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5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3">
    <w:name w:val="heading 3"/>
    <w:basedOn w:val="Standard"/>
    <w:next w:val="Standard"/>
    <w:link w:val="Ttulo3Car"/>
    <w:rsid w:val="00736D4F"/>
    <w:pPr>
      <w:keepNext/>
      <w:overflowPunct w:val="0"/>
      <w:autoSpaceDE w:val="0"/>
      <w:outlineLvl w:val="2"/>
    </w:pPr>
    <w:rPr>
      <w:rFonts w:ascii="Arial" w:eastAsia="Arial" w:hAnsi="Arial" w:cs="Arial"/>
      <w:b/>
      <w:bCs/>
      <w:sz w:val="22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27C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527C6"/>
  </w:style>
  <w:style w:type="paragraph" w:styleId="Piedepgina">
    <w:name w:val="footer"/>
    <w:basedOn w:val="Normal"/>
    <w:link w:val="PiedepginaCar"/>
    <w:uiPriority w:val="99"/>
    <w:unhideWhenUsed/>
    <w:rsid w:val="00A527C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527C6"/>
  </w:style>
  <w:style w:type="character" w:styleId="Hipervnculo">
    <w:name w:val="Hyperlink"/>
    <w:basedOn w:val="Fuentedeprrafopredeter"/>
    <w:rsid w:val="00AA359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07B6"/>
    <w:pPr>
      <w:spacing w:before="100" w:beforeAutospacing="1" w:after="100" w:afterAutospacing="1"/>
    </w:pPr>
    <w:rPr>
      <w:lang w:eastAsia="es-AR"/>
    </w:rPr>
  </w:style>
  <w:style w:type="paragraph" w:styleId="Sangra2detindependiente">
    <w:name w:val="Body Text Indent 2"/>
    <w:basedOn w:val="Normal"/>
    <w:link w:val="Sangra2detindependienteCar"/>
    <w:rsid w:val="004E56F6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E56F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736D4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736D4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736D4F"/>
    <w:rPr>
      <w:rFonts w:ascii="Arial" w:eastAsia="Arial" w:hAnsi="Arial" w:cs="Arial"/>
      <w:b/>
      <w:bCs/>
      <w:kern w:val="3"/>
      <w:szCs w:val="20"/>
      <w:lang w:val="es-ES" w:eastAsia="zh-CN"/>
    </w:rPr>
  </w:style>
  <w:style w:type="paragraph" w:customStyle="1" w:styleId="Standard">
    <w:name w:val="Standard"/>
    <w:rsid w:val="00736D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s-ES" w:eastAsia="zh-CN"/>
    </w:rPr>
  </w:style>
  <w:style w:type="paragraph" w:customStyle="1" w:styleId="Textbody">
    <w:name w:val="Text body"/>
    <w:basedOn w:val="Standard"/>
    <w:rsid w:val="00736D4F"/>
    <w:pPr>
      <w:spacing w:after="120"/>
    </w:pPr>
  </w:style>
  <w:style w:type="paragraph" w:styleId="Textoindependiente">
    <w:name w:val="Body Text"/>
    <w:basedOn w:val="Normal"/>
    <w:link w:val="TextoindependienteCar"/>
    <w:rsid w:val="00C928B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C928B6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1003</Words>
  <Characters>5518</Characters>
  <Application>Microsoft Office Word</Application>
  <DocSecurity>0</DocSecurity>
  <Lines>45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Cordoba</Company>
  <LinksUpToDate>false</LinksUpToDate>
  <CharactersWithSpaces>6508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Fabian Orsini</dc:creator>
  <cp:lastModifiedBy>Directorio1</cp:lastModifiedBy>
  <cp:revision>5</cp:revision>
  <cp:lastPrinted>2023-07-27T12:57:00Z</cp:lastPrinted>
  <dcterms:created xsi:type="dcterms:W3CDTF">2023-07-26T12:51:00Z</dcterms:created>
  <dcterms:modified xsi:type="dcterms:W3CDTF">2023-07-27T12:57:00Z</dcterms:modified>
</cp:coreProperties>
</file>