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21E1B" w14:textId="77777777" w:rsidR="00C5441C" w:rsidRPr="00837C69" w:rsidRDefault="00C5441C" w:rsidP="00C5441C">
      <w:pPr>
        <w:spacing w:line="360" w:lineRule="auto"/>
        <w:jc w:val="both"/>
        <w:rPr>
          <w:rFonts w:ascii="Arial" w:hAnsi="Arial" w:cs="Arial"/>
          <w:b/>
        </w:rPr>
      </w:pPr>
    </w:p>
    <w:p w14:paraId="2F59E19A" w14:textId="77777777" w:rsidR="007C78C9" w:rsidRPr="00837C69" w:rsidRDefault="00837C69" w:rsidP="004E56F6">
      <w:pPr>
        <w:rPr>
          <w:rFonts w:ascii="Arial" w:hAnsi="Arial" w:cs="Arial"/>
        </w:rPr>
      </w:pPr>
      <w:r w:rsidRPr="00837C69">
        <w:rPr>
          <w:rFonts w:ascii="Arial" w:hAnsi="Arial" w:cs="Arial"/>
        </w:rPr>
        <w:t xml:space="preserve"> </w:t>
      </w:r>
    </w:p>
    <w:p w14:paraId="2630AB16" w14:textId="77777777" w:rsidR="00837C69" w:rsidRPr="00D66E65" w:rsidRDefault="00837C69" w:rsidP="004E56F6">
      <w:pPr>
        <w:rPr>
          <w:rFonts w:ascii="Arial" w:hAnsi="Arial" w:cs="Arial"/>
        </w:rPr>
      </w:pPr>
    </w:p>
    <w:p w14:paraId="3420322D" w14:textId="77777777" w:rsidR="00D66E65" w:rsidRDefault="00837C69" w:rsidP="00837C69">
      <w:pPr>
        <w:spacing w:line="360" w:lineRule="auto"/>
        <w:contextualSpacing/>
        <w:jc w:val="center"/>
        <w:rPr>
          <w:rFonts w:ascii="Arial" w:hAnsi="Arial" w:cs="Arial"/>
          <w:b/>
        </w:rPr>
      </w:pPr>
      <w:r w:rsidRPr="00D66E65">
        <w:rPr>
          <w:rFonts w:ascii="Arial" w:hAnsi="Arial" w:cs="Arial"/>
          <w:b/>
        </w:rPr>
        <w:t xml:space="preserve">     </w:t>
      </w:r>
    </w:p>
    <w:p w14:paraId="5231B141" w14:textId="340ECA2E" w:rsidR="00837C69" w:rsidRPr="00D66E65" w:rsidRDefault="00837C69" w:rsidP="00837C69">
      <w:pPr>
        <w:spacing w:line="360" w:lineRule="auto"/>
        <w:contextualSpacing/>
        <w:jc w:val="center"/>
        <w:rPr>
          <w:rFonts w:ascii="Arial" w:hAnsi="Arial" w:cs="Arial"/>
          <w:b/>
        </w:rPr>
      </w:pPr>
      <w:r w:rsidRPr="00D66E65">
        <w:rPr>
          <w:rFonts w:ascii="Arial" w:hAnsi="Arial" w:cs="Arial"/>
          <w:b/>
        </w:rPr>
        <w:t xml:space="preserve">        </w:t>
      </w:r>
      <w:r w:rsidR="00D66E65" w:rsidRPr="00D66E65">
        <w:rPr>
          <w:rFonts w:ascii="Arial" w:hAnsi="Arial" w:cs="Arial"/>
          <w:b/>
        </w:rPr>
        <w:t>ANEXO I</w:t>
      </w:r>
      <w:r w:rsidRPr="00D66E65">
        <w:rPr>
          <w:rFonts w:ascii="Arial" w:hAnsi="Arial" w:cs="Arial"/>
          <w:b/>
        </w:rPr>
        <w:t xml:space="preserve"> – RESOLUCION </w:t>
      </w:r>
      <w:proofErr w:type="spellStart"/>
      <w:r w:rsidRPr="00D66E65">
        <w:rPr>
          <w:rFonts w:ascii="Arial" w:hAnsi="Arial" w:cs="Arial"/>
          <w:b/>
        </w:rPr>
        <w:t>N°</w:t>
      </w:r>
      <w:proofErr w:type="spellEnd"/>
      <w:r w:rsidR="009C6DF0">
        <w:rPr>
          <w:rFonts w:ascii="Arial" w:hAnsi="Arial" w:cs="Arial"/>
          <w:b/>
        </w:rPr>
        <w:t xml:space="preserve"> 1198</w:t>
      </w:r>
      <w:r w:rsidRPr="00D66E65">
        <w:rPr>
          <w:rFonts w:ascii="Arial" w:hAnsi="Arial" w:cs="Arial"/>
          <w:b/>
        </w:rPr>
        <w:t xml:space="preserve"> </w:t>
      </w:r>
    </w:p>
    <w:p w14:paraId="5769DA56" w14:textId="77777777" w:rsidR="00D66E65" w:rsidRDefault="00837C69" w:rsidP="00837C69">
      <w:pPr>
        <w:spacing w:line="360" w:lineRule="auto"/>
        <w:contextualSpacing/>
        <w:rPr>
          <w:rFonts w:ascii="Arial" w:hAnsi="Arial" w:cs="Arial"/>
          <w:b/>
        </w:rPr>
      </w:pPr>
      <w:r w:rsidRPr="00D66E65">
        <w:rPr>
          <w:rFonts w:ascii="Arial" w:hAnsi="Arial" w:cs="Arial"/>
          <w:b/>
        </w:rPr>
        <w:t xml:space="preserve">                          </w:t>
      </w:r>
    </w:p>
    <w:p w14:paraId="12E9F946" w14:textId="77777777" w:rsidR="00837C69" w:rsidRPr="00D66E65" w:rsidRDefault="00D66E65" w:rsidP="00837C69">
      <w:pPr>
        <w:spacing w:line="360" w:lineRule="auto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</w:t>
      </w:r>
      <w:r w:rsidR="00837C69" w:rsidRPr="00D66E65">
        <w:rPr>
          <w:rFonts w:ascii="Arial" w:hAnsi="Arial" w:cs="Arial"/>
          <w:b/>
        </w:rPr>
        <w:t xml:space="preserve">PLIEGO </w:t>
      </w:r>
      <w:r w:rsidRPr="00D66E65">
        <w:rPr>
          <w:rFonts w:ascii="Arial" w:hAnsi="Arial" w:cs="Arial"/>
          <w:b/>
        </w:rPr>
        <w:t xml:space="preserve">PARTICULAR DE ESPECIFICACIONES TÉCNICAS </w:t>
      </w:r>
    </w:p>
    <w:p w14:paraId="350CB8B7" w14:textId="77777777" w:rsidR="00D66E65" w:rsidRDefault="00D66E65" w:rsidP="00837C69">
      <w:pPr>
        <w:spacing w:line="360" w:lineRule="auto"/>
        <w:contextualSpacing/>
        <w:jc w:val="center"/>
        <w:rPr>
          <w:rFonts w:ascii="Arial" w:hAnsi="Arial" w:cs="Arial"/>
          <w:b/>
        </w:rPr>
      </w:pPr>
    </w:p>
    <w:p w14:paraId="4417067E" w14:textId="77777777" w:rsidR="00837C69" w:rsidRPr="00D66E65" w:rsidRDefault="00837C69" w:rsidP="00837C69">
      <w:pPr>
        <w:spacing w:line="360" w:lineRule="auto"/>
        <w:contextualSpacing/>
        <w:jc w:val="center"/>
        <w:rPr>
          <w:rFonts w:ascii="Arial" w:hAnsi="Arial" w:cs="Arial"/>
        </w:rPr>
      </w:pPr>
      <w:r w:rsidRPr="00D66E65">
        <w:rPr>
          <w:rFonts w:ascii="Arial" w:hAnsi="Arial" w:cs="Arial"/>
          <w:b/>
        </w:rPr>
        <w:t>EXPTE N°</w:t>
      </w:r>
      <w:r w:rsidRPr="00D66E65">
        <w:rPr>
          <w:rFonts w:ascii="Arial" w:hAnsi="Arial" w:cs="Arial"/>
        </w:rPr>
        <w:t xml:space="preserve"> </w:t>
      </w:r>
      <w:r w:rsidRPr="00D66E65">
        <w:rPr>
          <w:rFonts w:ascii="Arial" w:hAnsi="Arial" w:cs="Arial"/>
          <w:b/>
        </w:rPr>
        <w:t>0521-070759/2023</w:t>
      </w:r>
    </w:p>
    <w:p w14:paraId="4260EA96" w14:textId="77777777" w:rsidR="00D66E65" w:rsidRDefault="00D66E65" w:rsidP="00D66E65">
      <w:pPr>
        <w:spacing w:line="360" w:lineRule="auto"/>
        <w:contextualSpacing/>
        <w:jc w:val="center"/>
        <w:rPr>
          <w:rFonts w:ascii="Arial" w:hAnsi="Arial" w:cs="Arial"/>
        </w:rPr>
      </w:pPr>
    </w:p>
    <w:p w14:paraId="1B145C07" w14:textId="77777777" w:rsidR="00D66E65" w:rsidRPr="00D66E65" w:rsidRDefault="00837C69" w:rsidP="00D66E65">
      <w:pPr>
        <w:spacing w:line="360" w:lineRule="auto"/>
        <w:contextualSpacing/>
        <w:jc w:val="center"/>
        <w:rPr>
          <w:rFonts w:ascii="Arial" w:hAnsi="Arial" w:cs="Arial"/>
        </w:rPr>
      </w:pPr>
      <w:r w:rsidRPr="00D66E65">
        <w:rPr>
          <w:rFonts w:ascii="Arial" w:hAnsi="Arial" w:cs="Arial"/>
        </w:rPr>
        <w:t xml:space="preserve">LICITACION PUBLICA – CONTRATACION DEL SERVICIO DE LIMPIEZA INTEGRAL DEL EDIFICIO DEL ERSEP Y DEPENDENCIA.  </w:t>
      </w:r>
    </w:p>
    <w:p w14:paraId="771B42B8" w14:textId="77777777" w:rsidR="00D66E65" w:rsidRPr="00D66E65" w:rsidRDefault="00D66E65" w:rsidP="00D66E65">
      <w:pPr>
        <w:jc w:val="both"/>
        <w:rPr>
          <w:rFonts w:ascii="Arial" w:hAnsi="Arial" w:cs="Arial"/>
        </w:rPr>
      </w:pPr>
    </w:p>
    <w:p w14:paraId="6BDB864D" w14:textId="77777777" w:rsidR="00D66E65" w:rsidRDefault="00D66E65" w:rsidP="00D66E65">
      <w:pPr>
        <w:jc w:val="both"/>
        <w:rPr>
          <w:rFonts w:ascii="Arial" w:hAnsi="Arial" w:cs="Arial"/>
          <w:b/>
          <w:bCs/>
          <w:u w:val="single"/>
        </w:rPr>
      </w:pPr>
    </w:p>
    <w:p w14:paraId="5FBC22BE" w14:textId="77777777" w:rsidR="00D66E65" w:rsidRPr="00D66E65" w:rsidRDefault="00D66E65" w:rsidP="00D66E65">
      <w:pPr>
        <w:jc w:val="both"/>
        <w:rPr>
          <w:rFonts w:ascii="Arial" w:hAnsi="Arial" w:cs="Arial"/>
        </w:rPr>
      </w:pPr>
      <w:r w:rsidRPr="00D66E65">
        <w:rPr>
          <w:rFonts w:ascii="Arial" w:hAnsi="Arial" w:cs="Arial"/>
          <w:b/>
          <w:bCs/>
          <w:u w:val="single"/>
        </w:rPr>
        <w:t>1. Organismo</w:t>
      </w:r>
      <w:r w:rsidRPr="00D66E65">
        <w:rPr>
          <w:rFonts w:ascii="Arial" w:hAnsi="Arial" w:cs="Arial"/>
          <w:b/>
          <w:bCs/>
        </w:rPr>
        <w:t xml:space="preserve">: </w:t>
      </w:r>
      <w:r w:rsidRPr="00D66E65">
        <w:rPr>
          <w:rFonts w:ascii="Arial" w:hAnsi="Arial" w:cs="Arial"/>
        </w:rPr>
        <w:t xml:space="preserve">Ente Regulador de </w:t>
      </w:r>
      <w:r>
        <w:rPr>
          <w:rFonts w:ascii="Arial" w:hAnsi="Arial" w:cs="Arial"/>
        </w:rPr>
        <w:t>los Servicios Públicos (</w:t>
      </w:r>
      <w:proofErr w:type="spellStart"/>
      <w:r>
        <w:rPr>
          <w:rFonts w:ascii="Arial" w:hAnsi="Arial" w:cs="Arial"/>
        </w:rPr>
        <w:t>ERSeP</w:t>
      </w:r>
      <w:proofErr w:type="spellEnd"/>
      <w:r>
        <w:rPr>
          <w:rFonts w:ascii="Arial" w:hAnsi="Arial" w:cs="Arial"/>
        </w:rPr>
        <w:t>).</w:t>
      </w:r>
    </w:p>
    <w:p w14:paraId="4F8DCD15" w14:textId="77777777" w:rsidR="00D66E65" w:rsidRPr="00D66E65" w:rsidRDefault="00D66E65" w:rsidP="00D66E65">
      <w:pPr>
        <w:jc w:val="both"/>
        <w:rPr>
          <w:rFonts w:ascii="Arial" w:hAnsi="Arial" w:cs="Arial"/>
          <w:b/>
          <w:bCs/>
        </w:rPr>
      </w:pPr>
    </w:p>
    <w:p w14:paraId="0E01745A" w14:textId="77777777" w:rsidR="00D66E65" w:rsidRDefault="00D66E65" w:rsidP="00D66E65">
      <w:pPr>
        <w:jc w:val="both"/>
        <w:rPr>
          <w:rFonts w:ascii="Arial" w:hAnsi="Arial" w:cs="Arial"/>
        </w:rPr>
      </w:pPr>
      <w:r w:rsidRPr="00D66E65">
        <w:rPr>
          <w:rFonts w:ascii="Arial" w:hAnsi="Arial" w:cs="Arial"/>
          <w:b/>
          <w:bCs/>
          <w:u w:val="single"/>
        </w:rPr>
        <w:t>2. Objeto:</w:t>
      </w:r>
      <w:r w:rsidRPr="00D66E65">
        <w:rPr>
          <w:rFonts w:ascii="Arial" w:hAnsi="Arial" w:cs="Arial"/>
          <w:b/>
          <w:bCs/>
        </w:rPr>
        <w:t xml:space="preserve"> </w:t>
      </w:r>
      <w:r w:rsidRPr="00D66E65">
        <w:rPr>
          <w:rFonts w:ascii="Arial" w:hAnsi="Arial" w:cs="Arial"/>
          <w:bCs/>
        </w:rPr>
        <w:t>C</w:t>
      </w:r>
      <w:r w:rsidRPr="00D66E65">
        <w:rPr>
          <w:rFonts w:ascii="Arial" w:hAnsi="Arial" w:cs="Arial"/>
        </w:rPr>
        <w:t xml:space="preserve">ontratación del servicio de limpieza integral del Edificio del </w:t>
      </w:r>
      <w:proofErr w:type="spellStart"/>
      <w:r w:rsidRPr="00D66E65">
        <w:rPr>
          <w:rFonts w:ascii="Arial" w:hAnsi="Arial" w:cs="Arial"/>
        </w:rPr>
        <w:t>ERSeP</w:t>
      </w:r>
      <w:proofErr w:type="spellEnd"/>
      <w:r w:rsidRPr="00D66E65">
        <w:rPr>
          <w:rFonts w:ascii="Arial" w:hAnsi="Arial" w:cs="Arial"/>
        </w:rPr>
        <w:t xml:space="preserve"> </w:t>
      </w:r>
    </w:p>
    <w:p w14:paraId="68D94C60" w14:textId="77777777" w:rsidR="00D66E65" w:rsidRDefault="00D66E65" w:rsidP="00D66E65">
      <w:pPr>
        <w:jc w:val="both"/>
        <w:rPr>
          <w:rFonts w:ascii="Arial" w:hAnsi="Arial" w:cs="Arial"/>
        </w:rPr>
      </w:pPr>
    </w:p>
    <w:p w14:paraId="7353FB1A" w14:textId="77777777" w:rsidR="00D66E65" w:rsidRPr="00D66E65" w:rsidRDefault="00D66E65" w:rsidP="00D66E65">
      <w:pPr>
        <w:jc w:val="both"/>
        <w:rPr>
          <w:rFonts w:ascii="Arial" w:hAnsi="Arial" w:cs="Arial"/>
        </w:rPr>
      </w:pPr>
      <w:r w:rsidRPr="00D66E65">
        <w:rPr>
          <w:rFonts w:ascii="Arial" w:hAnsi="Arial" w:cs="Arial"/>
        </w:rPr>
        <w:t>y Dependencia</w:t>
      </w:r>
      <w:r>
        <w:rPr>
          <w:rFonts w:ascii="Arial" w:hAnsi="Arial" w:cs="Arial"/>
        </w:rPr>
        <w:t>.</w:t>
      </w:r>
    </w:p>
    <w:p w14:paraId="77D51ACA" w14:textId="77777777" w:rsidR="00D66E65" w:rsidRPr="00D66E65" w:rsidRDefault="00D66E65" w:rsidP="00D66E65">
      <w:pPr>
        <w:jc w:val="both"/>
        <w:rPr>
          <w:rFonts w:ascii="Arial" w:hAnsi="Arial" w:cs="Arial"/>
        </w:rPr>
      </w:pPr>
    </w:p>
    <w:p w14:paraId="4571AB72" w14:textId="77777777" w:rsidR="00D66E65" w:rsidRPr="00D66E65" w:rsidRDefault="00D66E65" w:rsidP="00D66E65">
      <w:pPr>
        <w:pStyle w:val="Textoindependiente2"/>
        <w:rPr>
          <w:rFonts w:ascii="Arial" w:hAnsi="Arial" w:cs="Arial"/>
          <w:b/>
          <w:u w:val="single"/>
        </w:rPr>
      </w:pPr>
      <w:r w:rsidRPr="00D66E65">
        <w:rPr>
          <w:rFonts w:ascii="Arial" w:hAnsi="Arial" w:cs="Arial"/>
          <w:b/>
          <w:u w:val="single"/>
        </w:rPr>
        <w:t>3. Personal:</w:t>
      </w:r>
    </w:p>
    <w:p w14:paraId="34CB1C31" w14:textId="77777777" w:rsidR="00D66E65" w:rsidRPr="00D66E65" w:rsidRDefault="00D66E65" w:rsidP="00D66E65">
      <w:pPr>
        <w:pStyle w:val="Textoindependiente2"/>
        <w:jc w:val="both"/>
        <w:rPr>
          <w:rFonts w:ascii="Arial" w:hAnsi="Arial" w:cs="Arial"/>
        </w:rPr>
      </w:pPr>
      <w:r w:rsidRPr="00D66E65">
        <w:rPr>
          <w:rFonts w:ascii="Arial" w:hAnsi="Arial" w:cs="Arial"/>
        </w:rPr>
        <w:t>El servicio de limpieza deberá ser prestado de lunes a viernes, con una jornada de trabajo de siete (7) horas diarias. Se requiere cuatro (4) operarios en carácter inamovibles, siendo factible solamente el cambio de personal por carpeta médica</w:t>
      </w:r>
      <w:r>
        <w:rPr>
          <w:rFonts w:ascii="Arial" w:hAnsi="Arial" w:cs="Arial"/>
        </w:rPr>
        <w:t xml:space="preserve">. Dicho personal será </w:t>
      </w:r>
      <w:proofErr w:type="gramStart"/>
      <w:r>
        <w:rPr>
          <w:rFonts w:ascii="Arial" w:hAnsi="Arial" w:cs="Arial"/>
        </w:rPr>
        <w:t>afecta</w:t>
      </w:r>
      <w:r w:rsidRPr="00D66E65">
        <w:rPr>
          <w:rFonts w:ascii="Arial" w:hAnsi="Arial" w:cs="Arial"/>
        </w:rPr>
        <w:t>dos</w:t>
      </w:r>
      <w:proofErr w:type="gramEnd"/>
      <w:r w:rsidRPr="00D66E65">
        <w:rPr>
          <w:rFonts w:ascii="Arial" w:hAnsi="Arial" w:cs="Arial"/>
        </w:rPr>
        <w:t xml:space="preserve"> a tareas en el edificio y dependencia del </w:t>
      </w:r>
      <w:proofErr w:type="spellStart"/>
      <w:r w:rsidRPr="00D66E65">
        <w:rPr>
          <w:rFonts w:ascii="Arial" w:hAnsi="Arial" w:cs="Arial"/>
        </w:rPr>
        <w:t>ERSeP</w:t>
      </w:r>
      <w:proofErr w:type="spellEnd"/>
      <w:r w:rsidRPr="00D66E65">
        <w:rPr>
          <w:rFonts w:ascii="Arial" w:hAnsi="Arial" w:cs="Arial"/>
        </w:rPr>
        <w:t xml:space="preserve"> detallados en el punto 4.-</w:t>
      </w:r>
    </w:p>
    <w:p w14:paraId="6F054D3A" w14:textId="77777777" w:rsidR="00D66E65" w:rsidRPr="00D66E65" w:rsidRDefault="00D66E65" w:rsidP="00D66E65">
      <w:pPr>
        <w:pStyle w:val="Textoindependiente2"/>
        <w:jc w:val="both"/>
        <w:rPr>
          <w:rFonts w:ascii="Arial" w:hAnsi="Arial" w:cs="Arial"/>
        </w:rPr>
      </w:pPr>
      <w:r w:rsidRPr="00D66E65">
        <w:rPr>
          <w:rFonts w:ascii="Arial" w:hAnsi="Arial" w:cs="Arial"/>
        </w:rPr>
        <w:t>Todo el personal afectado a la prestación del servicio deberá vestir uniforme de trabajo, contar con elementos de seguridad para las tareas específicas que los requieran, y poseer el distintivo de la Empresa Adjudicataria en lugar visible.</w:t>
      </w:r>
    </w:p>
    <w:p w14:paraId="3970AA93" w14:textId="77777777" w:rsidR="00D66E65" w:rsidRPr="00D66E65" w:rsidRDefault="00D66E65" w:rsidP="00D66E65">
      <w:pPr>
        <w:pStyle w:val="Textoindependiente2"/>
        <w:rPr>
          <w:rFonts w:ascii="Arial" w:hAnsi="Arial" w:cs="Arial"/>
          <w:b/>
          <w:bCs/>
          <w:u w:val="single"/>
        </w:rPr>
      </w:pPr>
      <w:r w:rsidRPr="00D66E65">
        <w:rPr>
          <w:rFonts w:ascii="Arial" w:hAnsi="Arial" w:cs="Arial"/>
          <w:b/>
          <w:bCs/>
          <w:u w:val="single"/>
        </w:rPr>
        <w:t>4. Lugares:</w:t>
      </w:r>
    </w:p>
    <w:p w14:paraId="324C90A9" w14:textId="77777777" w:rsidR="00D66E65" w:rsidRPr="00D66E65" w:rsidRDefault="00D66E65" w:rsidP="00D66E65">
      <w:pPr>
        <w:pStyle w:val="Textoindependiente2"/>
        <w:rPr>
          <w:rFonts w:ascii="Arial" w:hAnsi="Arial" w:cs="Arial"/>
        </w:rPr>
      </w:pPr>
      <w:r w:rsidRPr="00D66E65">
        <w:rPr>
          <w:rFonts w:ascii="Arial" w:hAnsi="Arial" w:cs="Arial"/>
        </w:rPr>
        <w:t>La presentación del servicio de limpieza integral se desarrollará en:</w:t>
      </w:r>
    </w:p>
    <w:p w14:paraId="3E567345" w14:textId="77777777" w:rsidR="00D66E65" w:rsidRPr="00D66E65" w:rsidRDefault="00D66E65" w:rsidP="00D66E65">
      <w:pPr>
        <w:pStyle w:val="Textoindependiente2"/>
        <w:rPr>
          <w:rFonts w:ascii="Arial" w:hAnsi="Arial" w:cs="Arial"/>
        </w:rPr>
      </w:pPr>
      <w:r w:rsidRPr="00D66E65">
        <w:rPr>
          <w:rFonts w:ascii="Arial" w:hAnsi="Arial" w:cs="Arial"/>
        </w:rPr>
        <w:lastRenderedPageBreak/>
        <w:t xml:space="preserve">Edificio Sede Central </w:t>
      </w:r>
      <w:proofErr w:type="spellStart"/>
      <w:r w:rsidRPr="00D66E65">
        <w:rPr>
          <w:rFonts w:ascii="Arial" w:hAnsi="Arial" w:cs="Arial"/>
        </w:rPr>
        <w:t>ERSeP</w:t>
      </w:r>
      <w:proofErr w:type="spellEnd"/>
      <w:r w:rsidRPr="00D66E65">
        <w:rPr>
          <w:rFonts w:ascii="Arial" w:hAnsi="Arial" w:cs="Arial"/>
        </w:rPr>
        <w:t>, Av. Emilio Olmos N° 513.-</w:t>
      </w:r>
    </w:p>
    <w:p w14:paraId="1590E9AC" w14:textId="77777777" w:rsidR="00D66E65" w:rsidRPr="00D66E65" w:rsidRDefault="00D66E65" w:rsidP="00D66E65">
      <w:pPr>
        <w:pStyle w:val="Textoindependiente2"/>
        <w:rPr>
          <w:rFonts w:ascii="Arial" w:hAnsi="Arial" w:cs="Arial"/>
        </w:rPr>
      </w:pPr>
      <w:r w:rsidRPr="00D66E65">
        <w:rPr>
          <w:rFonts w:ascii="Arial" w:hAnsi="Arial" w:cs="Arial"/>
        </w:rPr>
        <w:t xml:space="preserve">Dependencia </w:t>
      </w:r>
      <w:proofErr w:type="spellStart"/>
      <w:r w:rsidRPr="00D66E65">
        <w:rPr>
          <w:rFonts w:ascii="Arial" w:hAnsi="Arial" w:cs="Arial"/>
        </w:rPr>
        <w:t>ERSeP</w:t>
      </w:r>
      <w:proofErr w:type="spellEnd"/>
      <w:r w:rsidRPr="00D66E65">
        <w:rPr>
          <w:rFonts w:ascii="Arial" w:hAnsi="Arial" w:cs="Arial"/>
        </w:rPr>
        <w:t xml:space="preserve"> en Terminal de </w:t>
      </w:r>
      <w:proofErr w:type="spellStart"/>
      <w:r w:rsidRPr="00D66E65">
        <w:rPr>
          <w:rFonts w:ascii="Arial" w:hAnsi="Arial" w:cs="Arial"/>
        </w:rPr>
        <w:t>Omnibus</w:t>
      </w:r>
      <w:proofErr w:type="spellEnd"/>
      <w:r w:rsidRPr="00D66E65">
        <w:rPr>
          <w:rFonts w:ascii="Arial" w:hAnsi="Arial" w:cs="Arial"/>
        </w:rPr>
        <w:t xml:space="preserve"> de Córdoba, </w:t>
      </w:r>
      <w:proofErr w:type="spellStart"/>
      <w:r w:rsidRPr="00D66E65">
        <w:rPr>
          <w:rFonts w:ascii="Arial" w:hAnsi="Arial" w:cs="Arial"/>
        </w:rPr>
        <w:t>Bv</w:t>
      </w:r>
      <w:proofErr w:type="spellEnd"/>
      <w:r w:rsidRPr="00D66E65">
        <w:rPr>
          <w:rFonts w:ascii="Arial" w:hAnsi="Arial" w:cs="Arial"/>
        </w:rPr>
        <w:t>. Perón N° 380.-</w:t>
      </w:r>
    </w:p>
    <w:p w14:paraId="73612986" w14:textId="77777777" w:rsidR="00D66E65" w:rsidRPr="00D66E65" w:rsidRDefault="00D66E65" w:rsidP="00D66E65">
      <w:pPr>
        <w:pStyle w:val="Textoindependiente2"/>
        <w:rPr>
          <w:rFonts w:ascii="Arial" w:hAnsi="Arial" w:cs="Arial"/>
          <w:b/>
          <w:bCs/>
          <w:u w:val="single"/>
        </w:rPr>
      </w:pPr>
      <w:r w:rsidRPr="00D66E65">
        <w:rPr>
          <w:rFonts w:ascii="Arial" w:hAnsi="Arial" w:cs="Arial"/>
          <w:b/>
          <w:bCs/>
          <w:u w:val="single"/>
        </w:rPr>
        <w:t xml:space="preserve">5. Horarios. Distribución Horaria. Servicio en Feriados: </w:t>
      </w:r>
    </w:p>
    <w:p w14:paraId="7182E2CD" w14:textId="77777777" w:rsidR="00D66E65" w:rsidRPr="00D66E65" w:rsidRDefault="00D66E65" w:rsidP="00D66E65">
      <w:pPr>
        <w:pStyle w:val="Textoindependiente2"/>
        <w:rPr>
          <w:rFonts w:ascii="Arial" w:hAnsi="Arial" w:cs="Arial"/>
        </w:rPr>
      </w:pPr>
      <w:r w:rsidRPr="00D66E65">
        <w:rPr>
          <w:rFonts w:ascii="Arial" w:hAnsi="Arial" w:cs="Arial"/>
        </w:rPr>
        <w:t xml:space="preserve">El horario de prestación del servicio de limpieza integral del Edificio del </w:t>
      </w:r>
      <w:proofErr w:type="spellStart"/>
      <w:proofErr w:type="gramStart"/>
      <w:r w:rsidRPr="00D66E65">
        <w:rPr>
          <w:rFonts w:ascii="Arial" w:hAnsi="Arial" w:cs="Arial"/>
        </w:rPr>
        <w:t>ERSeP</w:t>
      </w:r>
      <w:proofErr w:type="spellEnd"/>
      <w:r w:rsidRPr="00D66E65">
        <w:rPr>
          <w:rFonts w:ascii="Arial" w:hAnsi="Arial" w:cs="Arial"/>
        </w:rPr>
        <w:t xml:space="preserve">  y</w:t>
      </w:r>
      <w:proofErr w:type="gramEnd"/>
      <w:r w:rsidRPr="00D66E65">
        <w:rPr>
          <w:rFonts w:ascii="Arial" w:hAnsi="Arial" w:cs="Arial"/>
        </w:rPr>
        <w:t xml:space="preserve"> Dependencia, deberá desarrollarse entre las 7:00Hs. y las 19:00Hs..-</w:t>
      </w:r>
    </w:p>
    <w:p w14:paraId="4543CCAE" w14:textId="77777777" w:rsidR="00D66E65" w:rsidRPr="00D66E65" w:rsidRDefault="00D66E65" w:rsidP="00D66E65">
      <w:pPr>
        <w:pStyle w:val="Textoindependiente2"/>
        <w:rPr>
          <w:rFonts w:ascii="Arial" w:hAnsi="Arial" w:cs="Arial"/>
        </w:rPr>
      </w:pPr>
      <w:r w:rsidRPr="00D66E65">
        <w:rPr>
          <w:rFonts w:ascii="Arial" w:hAnsi="Arial" w:cs="Arial"/>
        </w:rPr>
        <w:t>Sin perjuicio del personal afectado a la prestación del servicio de limpieza integral, se deberá disponer durante esa franja horaria de al menos un (1) agente permanente a los fines de evacuar cualquier</w:t>
      </w:r>
      <w:r>
        <w:rPr>
          <w:rFonts w:ascii="Arial" w:hAnsi="Arial" w:cs="Arial"/>
        </w:rPr>
        <w:t xml:space="preserve"> requerimiento que se presentaré</w:t>
      </w:r>
      <w:r w:rsidR="008B5922">
        <w:rPr>
          <w:rFonts w:ascii="Arial" w:hAnsi="Arial" w:cs="Arial"/>
        </w:rPr>
        <w:t>.</w:t>
      </w:r>
    </w:p>
    <w:p w14:paraId="551012F1" w14:textId="77777777" w:rsidR="008B5922" w:rsidRDefault="00D66E65" w:rsidP="00D66E65">
      <w:pPr>
        <w:pStyle w:val="Textoindependiente2"/>
        <w:rPr>
          <w:rFonts w:ascii="Arial" w:hAnsi="Arial" w:cs="Arial"/>
        </w:rPr>
      </w:pPr>
      <w:r w:rsidRPr="00D66E65">
        <w:rPr>
          <w:rFonts w:ascii="Arial" w:hAnsi="Arial" w:cs="Arial"/>
        </w:rPr>
        <w:t xml:space="preserve">El </w:t>
      </w:r>
      <w:proofErr w:type="spellStart"/>
      <w:r w:rsidRPr="00D66E65">
        <w:rPr>
          <w:rFonts w:ascii="Arial" w:hAnsi="Arial" w:cs="Arial"/>
        </w:rPr>
        <w:t>ERSeP</w:t>
      </w:r>
      <w:proofErr w:type="spellEnd"/>
      <w:r w:rsidRPr="00D66E65">
        <w:rPr>
          <w:rFonts w:ascii="Arial" w:hAnsi="Arial" w:cs="Arial"/>
        </w:rPr>
        <w:t xml:space="preserve"> podrá a su criterio y conforme las necesidades del organismo establecer</w:t>
      </w:r>
      <w:r>
        <w:rPr>
          <w:rFonts w:ascii="Arial" w:hAnsi="Arial" w:cs="Arial"/>
        </w:rPr>
        <w:t xml:space="preserve"> una distribución horaria especí</w:t>
      </w:r>
      <w:r w:rsidRPr="00D66E65">
        <w:rPr>
          <w:rFonts w:ascii="Arial" w:hAnsi="Arial" w:cs="Arial"/>
        </w:rPr>
        <w:t xml:space="preserve">fica para la prestación del servicio en los lugares descriptos en el punto 4. dentro de </w:t>
      </w:r>
      <w:r>
        <w:rPr>
          <w:rFonts w:ascii="Arial" w:hAnsi="Arial" w:cs="Arial"/>
        </w:rPr>
        <w:t>la franja horaria estable</w:t>
      </w:r>
      <w:r w:rsidR="008B5922">
        <w:rPr>
          <w:rFonts w:ascii="Arial" w:hAnsi="Arial" w:cs="Arial"/>
        </w:rPr>
        <w:t>cida.</w:t>
      </w:r>
    </w:p>
    <w:p w14:paraId="64B37852" w14:textId="77777777" w:rsidR="00D66E65" w:rsidRPr="00D66E65" w:rsidRDefault="00D66E65" w:rsidP="00D66E65">
      <w:pPr>
        <w:pStyle w:val="Textoindependiente2"/>
        <w:rPr>
          <w:rFonts w:ascii="Arial" w:hAnsi="Arial" w:cs="Arial"/>
        </w:rPr>
      </w:pPr>
      <w:r w:rsidRPr="00D66E65">
        <w:rPr>
          <w:rFonts w:ascii="Arial" w:hAnsi="Arial" w:cs="Arial"/>
        </w:rPr>
        <w:t xml:space="preserve">Las prestaciones en feriados serán ordenadas y autorizadas por el </w:t>
      </w:r>
      <w:proofErr w:type="spellStart"/>
      <w:r w:rsidRPr="00D66E65">
        <w:rPr>
          <w:rFonts w:ascii="Arial" w:hAnsi="Arial" w:cs="Arial"/>
        </w:rPr>
        <w:t>ERSeP</w:t>
      </w:r>
      <w:proofErr w:type="spellEnd"/>
      <w:r w:rsidRPr="00D66E65">
        <w:rPr>
          <w:rFonts w:ascii="Arial" w:hAnsi="Arial" w:cs="Arial"/>
        </w:rPr>
        <w:t>; en este caso, cuando el adjudicatario lo solicite. Las prestaciones a que se refiere el presente párrafo no implicarán, cualquiera fuere su causa, facturación o reconocimiento de precio adicional, quedando – en consecue</w:t>
      </w:r>
      <w:r>
        <w:rPr>
          <w:rFonts w:ascii="Arial" w:hAnsi="Arial" w:cs="Arial"/>
        </w:rPr>
        <w:t>ncia – incluidas en el precio me</w:t>
      </w:r>
      <w:r w:rsidR="008B5922">
        <w:rPr>
          <w:rFonts w:ascii="Arial" w:hAnsi="Arial" w:cs="Arial"/>
        </w:rPr>
        <w:t>nsual.</w:t>
      </w:r>
    </w:p>
    <w:p w14:paraId="541BDAA6" w14:textId="77777777" w:rsidR="00D66E65" w:rsidRPr="00D66E65" w:rsidRDefault="00D66E65" w:rsidP="00D66E65">
      <w:pPr>
        <w:pStyle w:val="Textoindependiente2"/>
        <w:rPr>
          <w:rFonts w:ascii="Arial" w:hAnsi="Arial" w:cs="Arial"/>
          <w:b/>
          <w:bCs/>
          <w:u w:val="single"/>
        </w:rPr>
      </w:pPr>
      <w:r w:rsidRPr="00D66E65">
        <w:rPr>
          <w:rFonts w:ascii="Arial" w:hAnsi="Arial" w:cs="Arial"/>
          <w:b/>
          <w:bCs/>
          <w:u w:val="single"/>
        </w:rPr>
        <w:t>6. Control por personal de guardia:</w:t>
      </w:r>
    </w:p>
    <w:p w14:paraId="4B9FEB9E" w14:textId="77777777" w:rsidR="00D66E65" w:rsidRPr="00D66E65" w:rsidRDefault="00D66E65" w:rsidP="00D66E65">
      <w:pPr>
        <w:pStyle w:val="Textoindependiente2"/>
        <w:rPr>
          <w:rFonts w:ascii="Arial" w:hAnsi="Arial" w:cs="Arial"/>
        </w:rPr>
      </w:pPr>
      <w:r w:rsidRPr="00D66E65">
        <w:rPr>
          <w:rFonts w:ascii="Arial" w:hAnsi="Arial" w:cs="Arial"/>
        </w:rPr>
        <w:t>El oferente en caso de resultar adjudicatario, respetará y hará respetar a sus empleados, todas las instrucciones que le imparta el servicio de gua</w:t>
      </w:r>
      <w:r w:rsidR="008B5922">
        <w:rPr>
          <w:rFonts w:ascii="Arial" w:hAnsi="Arial" w:cs="Arial"/>
        </w:rPr>
        <w:t>rdia y vigilancia.</w:t>
      </w:r>
    </w:p>
    <w:p w14:paraId="511EFA05" w14:textId="77777777" w:rsidR="00D66E65" w:rsidRPr="00D66E65" w:rsidRDefault="00D66E65" w:rsidP="00D66E65">
      <w:pPr>
        <w:pStyle w:val="Textoindependiente2"/>
        <w:rPr>
          <w:rFonts w:ascii="Arial" w:hAnsi="Arial" w:cs="Arial"/>
          <w:b/>
          <w:bCs/>
          <w:u w:val="single"/>
        </w:rPr>
      </w:pPr>
      <w:r w:rsidRPr="00D66E65">
        <w:rPr>
          <w:rFonts w:ascii="Arial" w:hAnsi="Arial" w:cs="Arial"/>
          <w:b/>
          <w:bCs/>
          <w:u w:val="single"/>
        </w:rPr>
        <w:t>7. Supervisión y control de la tarea. Inspección. Libros:</w:t>
      </w:r>
    </w:p>
    <w:p w14:paraId="2C6A61B1" w14:textId="77777777" w:rsidR="00D66E65" w:rsidRDefault="00D66E65" w:rsidP="00D66E65">
      <w:pPr>
        <w:pStyle w:val="Textoindependiente2"/>
        <w:rPr>
          <w:rFonts w:ascii="Arial" w:hAnsi="Arial" w:cs="Arial"/>
        </w:rPr>
      </w:pPr>
    </w:p>
    <w:p w14:paraId="08328EE8" w14:textId="77777777" w:rsidR="00D66E65" w:rsidRDefault="00D66E65" w:rsidP="00D66E65">
      <w:pPr>
        <w:pStyle w:val="Textoindependiente2"/>
        <w:rPr>
          <w:rFonts w:ascii="Arial" w:hAnsi="Arial" w:cs="Arial"/>
        </w:rPr>
      </w:pPr>
    </w:p>
    <w:p w14:paraId="16A11853" w14:textId="77777777" w:rsidR="00D66E65" w:rsidRDefault="00D66E65" w:rsidP="00D66E65">
      <w:pPr>
        <w:pStyle w:val="Textoindependiente2"/>
        <w:rPr>
          <w:rFonts w:ascii="Arial" w:hAnsi="Arial" w:cs="Arial"/>
        </w:rPr>
      </w:pPr>
    </w:p>
    <w:p w14:paraId="3D2EEAEA" w14:textId="77777777" w:rsidR="00D66E65" w:rsidRDefault="00D66E65" w:rsidP="00D66E65">
      <w:pPr>
        <w:pStyle w:val="Textoindependiente2"/>
        <w:rPr>
          <w:rFonts w:ascii="Arial" w:hAnsi="Arial" w:cs="Arial"/>
        </w:rPr>
      </w:pPr>
    </w:p>
    <w:p w14:paraId="4BF6E6C7" w14:textId="77777777" w:rsidR="00D66E65" w:rsidRPr="00D66E65" w:rsidRDefault="00D66E65" w:rsidP="00D66E65">
      <w:pPr>
        <w:pStyle w:val="Textoindependiente2"/>
        <w:rPr>
          <w:rFonts w:ascii="Arial" w:hAnsi="Arial" w:cs="Arial"/>
        </w:rPr>
      </w:pPr>
      <w:r w:rsidRPr="00D66E65">
        <w:rPr>
          <w:rFonts w:ascii="Arial" w:hAnsi="Arial" w:cs="Arial"/>
        </w:rPr>
        <w:t xml:space="preserve">Corresponderá al Área de Compras y Contrataciones del </w:t>
      </w:r>
      <w:proofErr w:type="spellStart"/>
      <w:r w:rsidRPr="00D66E65">
        <w:rPr>
          <w:rFonts w:ascii="Arial" w:hAnsi="Arial" w:cs="Arial"/>
        </w:rPr>
        <w:t>ERSeP</w:t>
      </w:r>
      <w:proofErr w:type="spellEnd"/>
      <w:r w:rsidRPr="00D66E65">
        <w:rPr>
          <w:rFonts w:ascii="Arial" w:hAnsi="Arial" w:cs="Arial"/>
        </w:rPr>
        <w:t xml:space="preserve"> la inspección, control y supervisión de los trabajos objeto de la licitación, como así también el Directorio podrá – en cualquier instancia de la ejecución de la prestación – realizar los controles que estime pertinentes sobre el desarrollo de las actividades contratadas, por sí mismo y/o por intermedio de la dependencia que estime pertinent</w:t>
      </w:r>
      <w:r w:rsidR="008B5922">
        <w:rPr>
          <w:rFonts w:ascii="Arial" w:hAnsi="Arial" w:cs="Arial"/>
        </w:rPr>
        <w:t>e.</w:t>
      </w:r>
    </w:p>
    <w:p w14:paraId="5A003CFA" w14:textId="77777777" w:rsidR="00D66E65" w:rsidRPr="00D66E65" w:rsidRDefault="00D66E65" w:rsidP="00D66E65">
      <w:pPr>
        <w:pStyle w:val="Textoindependiente2"/>
        <w:rPr>
          <w:rFonts w:ascii="Arial" w:hAnsi="Arial" w:cs="Arial"/>
          <w:b/>
          <w:bCs/>
          <w:u w:val="single"/>
        </w:rPr>
      </w:pPr>
      <w:r w:rsidRPr="00D66E65">
        <w:rPr>
          <w:rFonts w:ascii="Arial" w:hAnsi="Arial" w:cs="Arial"/>
          <w:b/>
          <w:bCs/>
          <w:u w:val="single"/>
        </w:rPr>
        <w:t>8. Normas de limpieza del edificio y dependencia:</w:t>
      </w:r>
    </w:p>
    <w:p w14:paraId="5630371C" w14:textId="77777777" w:rsidR="00D66E65" w:rsidRPr="00D66E65" w:rsidRDefault="00D66E65" w:rsidP="00D66E65">
      <w:pPr>
        <w:pStyle w:val="Textoindependiente2"/>
        <w:rPr>
          <w:rFonts w:ascii="Arial" w:hAnsi="Arial" w:cs="Arial"/>
        </w:rPr>
      </w:pPr>
      <w:r w:rsidRPr="00D66E65">
        <w:rPr>
          <w:rFonts w:ascii="Arial" w:hAnsi="Arial" w:cs="Arial"/>
          <w:b/>
          <w:bCs/>
        </w:rPr>
        <w:t xml:space="preserve">8.1. Pisos: </w:t>
      </w:r>
      <w:r w:rsidRPr="00D66E65">
        <w:rPr>
          <w:rFonts w:ascii="Arial" w:hAnsi="Arial" w:cs="Arial"/>
        </w:rPr>
        <w:t>Para efectuar la limpieza de los pisos se realizarán cronológicamente las siguientes operaciones en forma diaria:</w:t>
      </w:r>
    </w:p>
    <w:p w14:paraId="12BF036B" w14:textId="77777777" w:rsidR="00D66E65" w:rsidRPr="00D66E65" w:rsidRDefault="00D66E65" w:rsidP="00D66E65">
      <w:pPr>
        <w:pStyle w:val="Textoindependiente2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D66E65">
        <w:rPr>
          <w:rFonts w:ascii="Arial" w:hAnsi="Arial" w:cs="Arial"/>
        </w:rPr>
        <w:t>Barrido:</w:t>
      </w:r>
      <w:r w:rsidR="008B5922">
        <w:rPr>
          <w:rFonts w:ascii="Arial" w:hAnsi="Arial" w:cs="Arial"/>
        </w:rPr>
        <w:t xml:space="preserve"> Con escobillón y/o aspiradora.</w:t>
      </w:r>
    </w:p>
    <w:p w14:paraId="44F2D5F8" w14:textId="77777777" w:rsidR="00D66E65" w:rsidRPr="00D66E65" w:rsidRDefault="00D66E65" w:rsidP="00D66E65">
      <w:pPr>
        <w:pStyle w:val="Textoindependiente2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D66E65">
        <w:rPr>
          <w:rFonts w:ascii="Arial" w:hAnsi="Arial" w:cs="Arial"/>
        </w:rPr>
        <w:t>Lavado: Con trapo de piso embebido en soluci</w:t>
      </w:r>
      <w:r w:rsidR="008B5922">
        <w:rPr>
          <w:rFonts w:ascii="Arial" w:hAnsi="Arial" w:cs="Arial"/>
        </w:rPr>
        <w:t>ón comercial neutra para pisos.</w:t>
      </w:r>
    </w:p>
    <w:p w14:paraId="33076A7B" w14:textId="77777777" w:rsidR="00D66E65" w:rsidRPr="00D66E65" w:rsidRDefault="00D66E65" w:rsidP="00D66E65">
      <w:pPr>
        <w:pStyle w:val="Textoindependiente2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D66E65">
        <w:rPr>
          <w:rFonts w:ascii="Arial" w:hAnsi="Arial" w:cs="Arial"/>
        </w:rPr>
        <w:t>Enjuagado: Con agua fría pura, debiéndose eliminar totalmente</w:t>
      </w:r>
      <w:r w:rsidR="008B5922">
        <w:rPr>
          <w:rFonts w:ascii="Arial" w:hAnsi="Arial" w:cs="Arial"/>
        </w:rPr>
        <w:t xml:space="preserve"> la solución jabonosa empleada.</w:t>
      </w:r>
    </w:p>
    <w:p w14:paraId="3E8CACED" w14:textId="77777777" w:rsidR="00D66E65" w:rsidRPr="00D66E65" w:rsidRDefault="00D66E65" w:rsidP="00D66E65">
      <w:pPr>
        <w:pStyle w:val="Textoindependiente2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D66E65">
        <w:rPr>
          <w:rFonts w:ascii="Arial" w:hAnsi="Arial" w:cs="Arial"/>
        </w:rPr>
        <w:t>Seca</w:t>
      </w:r>
      <w:r w:rsidR="008B5922">
        <w:rPr>
          <w:rFonts w:ascii="Arial" w:hAnsi="Arial" w:cs="Arial"/>
        </w:rPr>
        <w:t>do: Con trapos secos y limpios.</w:t>
      </w:r>
    </w:p>
    <w:p w14:paraId="35D2DB70" w14:textId="77777777" w:rsidR="00D66E65" w:rsidRPr="00D66E65" w:rsidRDefault="00D66E65" w:rsidP="00D66E65">
      <w:pPr>
        <w:pStyle w:val="Textoindependiente2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D66E65">
        <w:rPr>
          <w:rFonts w:ascii="Arial" w:hAnsi="Arial" w:cs="Arial"/>
        </w:rPr>
        <w:t>Quitado de Manchas: Si efectuado el lavado de pisos se observaran manchas,</w:t>
      </w:r>
      <w:r w:rsidR="008B5922">
        <w:rPr>
          <w:rFonts w:ascii="Arial" w:hAnsi="Arial" w:cs="Arial"/>
        </w:rPr>
        <w:t xml:space="preserve"> éstas deberán ser eliminadas.</w:t>
      </w:r>
    </w:p>
    <w:p w14:paraId="75391B45" w14:textId="77777777" w:rsidR="00D66E65" w:rsidRPr="00D66E65" w:rsidRDefault="00D66E65" w:rsidP="00D66E65">
      <w:pPr>
        <w:pStyle w:val="Textoindependiente2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D66E65">
        <w:rPr>
          <w:rFonts w:ascii="Arial" w:hAnsi="Arial" w:cs="Arial"/>
        </w:rPr>
        <w:t xml:space="preserve">Lustrado: Se aplicará cera, que una vez secada, deberá lustrarse el piso con máquina. Esta operación se realizará con una frecuencia </w:t>
      </w:r>
      <w:r w:rsidR="008B5922">
        <w:rPr>
          <w:rFonts w:ascii="Arial" w:hAnsi="Arial" w:cs="Arial"/>
        </w:rPr>
        <w:t>no superior a quince (15) días.</w:t>
      </w:r>
    </w:p>
    <w:p w14:paraId="2AD82020" w14:textId="77777777" w:rsidR="00D66E65" w:rsidRPr="00D66E65" w:rsidRDefault="00D66E65" w:rsidP="00D66E65">
      <w:pPr>
        <w:pStyle w:val="Textoindependiente2"/>
        <w:ind w:left="360"/>
        <w:rPr>
          <w:rFonts w:ascii="Arial" w:hAnsi="Arial" w:cs="Arial"/>
        </w:rPr>
      </w:pPr>
    </w:p>
    <w:p w14:paraId="4055416B" w14:textId="77777777" w:rsidR="00D66E65" w:rsidRPr="00D66E65" w:rsidRDefault="00D66E65" w:rsidP="00D66E65">
      <w:pPr>
        <w:pStyle w:val="Textoindependiente2"/>
        <w:rPr>
          <w:rFonts w:ascii="Arial" w:hAnsi="Arial" w:cs="Arial"/>
          <w:b/>
          <w:bCs/>
        </w:rPr>
      </w:pPr>
      <w:r w:rsidRPr="00D66E65">
        <w:rPr>
          <w:rFonts w:ascii="Arial" w:hAnsi="Arial" w:cs="Arial"/>
          <w:b/>
          <w:bCs/>
        </w:rPr>
        <w:t>8.2. Escaleras</w:t>
      </w:r>
      <w:r w:rsidR="008B5922">
        <w:rPr>
          <w:rFonts w:ascii="Arial" w:hAnsi="Arial" w:cs="Arial"/>
          <w:b/>
          <w:bCs/>
        </w:rPr>
        <w:t>:</w:t>
      </w:r>
    </w:p>
    <w:p w14:paraId="21BB7EE3" w14:textId="77777777" w:rsidR="00D66E65" w:rsidRPr="00D66E65" w:rsidRDefault="00D66E65" w:rsidP="00D66E65">
      <w:pPr>
        <w:pStyle w:val="Textoindependiente2"/>
        <w:rPr>
          <w:rFonts w:ascii="Arial" w:hAnsi="Arial" w:cs="Arial"/>
        </w:rPr>
      </w:pPr>
      <w:r w:rsidRPr="00D66E65">
        <w:rPr>
          <w:rFonts w:ascii="Arial" w:hAnsi="Arial" w:cs="Arial"/>
        </w:rPr>
        <w:t>Las escaleras internas y externas se limpiarán</w:t>
      </w:r>
      <w:r w:rsidR="008B5922">
        <w:rPr>
          <w:rFonts w:ascii="Arial" w:hAnsi="Arial" w:cs="Arial"/>
        </w:rPr>
        <w:t xml:space="preserve"> con trapo humedecido con agua.</w:t>
      </w:r>
    </w:p>
    <w:p w14:paraId="30FF9C36" w14:textId="77777777" w:rsidR="00D66E65" w:rsidRPr="00D66E65" w:rsidRDefault="00D66E65" w:rsidP="00D66E65">
      <w:pPr>
        <w:pStyle w:val="Textoindependiente2"/>
        <w:rPr>
          <w:rFonts w:ascii="Arial" w:hAnsi="Arial" w:cs="Arial"/>
        </w:rPr>
      </w:pPr>
    </w:p>
    <w:p w14:paraId="5918A3F9" w14:textId="77777777" w:rsidR="00D66E65" w:rsidRPr="00D66E65" w:rsidRDefault="00D66E65" w:rsidP="00D66E65">
      <w:pPr>
        <w:pStyle w:val="Textoindependiente2"/>
        <w:rPr>
          <w:rFonts w:ascii="Arial" w:hAnsi="Arial" w:cs="Arial"/>
          <w:b/>
          <w:bCs/>
        </w:rPr>
      </w:pPr>
      <w:r w:rsidRPr="00D66E65">
        <w:rPr>
          <w:rFonts w:ascii="Arial" w:hAnsi="Arial" w:cs="Arial"/>
          <w:b/>
          <w:bCs/>
        </w:rPr>
        <w:lastRenderedPageBreak/>
        <w:t>8.3. Vidrios y Parasoles:</w:t>
      </w:r>
    </w:p>
    <w:p w14:paraId="215777ED" w14:textId="77777777" w:rsidR="00D66E65" w:rsidRPr="00D66E65" w:rsidRDefault="00D66E65" w:rsidP="00D66E65">
      <w:pPr>
        <w:pStyle w:val="Textoindependiente2"/>
        <w:rPr>
          <w:rFonts w:ascii="Arial" w:hAnsi="Arial" w:cs="Arial"/>
        </w:rPr>
      </w:pPr>
      <w:r w:rsidRPr="00D66E65">
        <w:rPr>
          <w:rFonts w:ascii="Arial" w:hAnsi="Arial" w:cs="Arial"/>
        </w:rPr>
        <w:t>Los vidrios interiores correspondientes a ventanas y separados de escaleras se limpiarán con trapo o escobilla limpiavidrios, humedecidos con agua limpia y perfectamente escurridos, a fin de evitar su deterioro. El secado se realizará con papel absorbente o gamuza. Según su estado, pueden utilizarse limpiadores líquidos o especiales en aerosol con una frecuencia no</w:t>
      </w:r>
      <w:r w:rsidR="008B5922">
        <w:rPr>
          <w:rFonts w:ascii="Arial" w:hAnsi="Arial" w:cs="Arial"/>
        </w:rPr>
        <w:t xml:space="preserve"> superior a los diez (10) días.</w:t>
      </w:r>
    </w:p>
    <w:p w14:paraId="33A08B3A" w14:textId="77777777" w:rsidR="00D66E65" w:rsidRPr="00D66E65" w:rsidRDefault="00D66E65" w:rsidP="00D66E65">
      <w:pPr>
        <w:pStyle w:val="Textoindependiente2"/>
        <w:rPr>
          <w:rFonts w:ascii="Arial" w:hAnsi="Arial" w:cs="Arial"/>
          <w:b/>
          <w:bCs/>
        </w:rPr>
      </w:pPr>
      <w:r w:rsidRPr="00D66E65">
        <w:rPr>
          <w:rFonts w:ascii="Arial" w:hAnsi="Arial" w:cs="Arial"/>
          <w:b/>
          <w:bCs/>
        </w:rPr>
        <w:t>8.4. Muebles, puertas y placares de madera:</w:t>
      </w:r>
    </w:p>
    <w:p w14:paraId="3109F887" w14:textId="77777777" w:rsidR="00D66E65" w:rsidRPr="00D66E65" w:rsidRDefault="00D66E65" w:rsidP="00D66E65">
      <w:pPr>
        <w:pStyle w:val="Textoindependiente2"/>
        <w:rPr>
          <w:rFonts w:ascii="Arial" w:hAnsi="Arial" w:cs="Arial"/>
        </w:rPr>
      </w:pPr>
      <w:r w:rsidRPr="00D66E65">
        <w:rPr>
          <w:rFonts w:ascii="Arial" w:hAnsi="Arial" w:cs="Arial"/>
        </w:rPr>
        <w:t>Se limpiarán con trapos humedecidos en agua limpia perfectamente escurridos, siguiendo la veta de la madera. Cuando sea necesario eliminar manchas, éstas se eliminarán con cera líquida o pasta ap</w:t>
      </w:r>
      <w:r>
        <w:rPr>
          <w:rFonts w:ascii="Arial" w:hAnsi="Arial" w:cs="Arial"/>
        </w:rPr>
        <w:t>ta para ser empleada en madera.</w:t>
      </w:r>
    </w:p>
    <w:p w14:paraId="66901F51" w14:textId="77777777" w:rsidR="00D66E65" w:rsidRPr="00D66E65" w:rsidRDefault="00D66E65" w:rsidP="00D66E65">
      <w:pPr>
        <w:pStyle w:val="Textoindependiente2"/>
        <w:rPr>
          <w:rFonts w:ascii="Arial" w:hAnsi="Arial" w:cs="Arial"/>
          <w:b/>
          <w:bCs/>
        </w:rPr>
      </w:pPr>
      <w:r w:rsidRPr="00D66E65">
        <w:rPr>
          <w:rFonts w:ascii="Arial" w:hAnsi="Arial" w:cs="Arial"/>
          <w:b/>
          <w:bCs/>
        </w:rPr>
        <w:t>8.5. Superficies de aluminio y acero inoxidable:</w:t>
      </w:r>
    </w:p>
    <w:p w14:paraId="420E632E" w14:textId="77777777" w:rsidR="00D66E65" w:rsidRPr="00D66E65" w:rsidRDefault="00D66E65" w:rsidP="00D66E65">
      <w:pPr>
        <w:pStyle w:val="Textoindependiente2"/>
        <w:rPr>
          <w:rFonts w:ascii="Arial" w:hAnsi="Arial" w:cs="Arial"/>
        </w:rPr>
      </w:pPr>
      <w:r w:rsidRPr="00D66E65">
        <w:rPr>
          <w:rFonts w:ascii="Arial" w:hAnsi="Arial" w:cs="Arial"/>
        </w:rPr>
        <w:t>La limpieza de estas molduras, esculturas y vitro, se efectuará con aire a presión con la finalidad de quitar el polvo encontrado. Esta operación se hará con una frecuencia</w:t>
      </w:r>
      <w:r>
        <w:rPr>
          <w:rFonts w:ascii="Arial" w:hAnsi="Arial" w:cs="Arial"/>
        </w:rPr>
        <w:t xml:space="preserve"> no inferior a noventa (90) días.</w:t>
      </w:r>
    </w:p>
    <w:p w14:paraId="3CFFC61C" w14:textId="77777777" w:rsidR="00D66E65" w:rsidRPr="00D66E65" w:rsidRDefault="00D66E65" w:rsidP="00D66E65">
      <w:pPr>
        <w:pStyle w:val="Textoindependiente2"/>
        <w:rPr>
          <w:rFonts w:ascii="Arial" w:hAnsi="Arial" w:cs="Arial"/>
          <w:b/>
          <w:bCs/>
        </w:rPr>
      </w:pPr>
      <w:r w:rsidRPr="00D66E65">
        <w:rPr>
          <w:rFonts w:ascii="Arial" w:hAnsi="Arial" w:cs="Arial"/>
          <w:b/>
          <w:bCs/>
        </w:rPr>
        <w:t>8.6. Mampostería y paredes exteriores:</w:t>
      </w:r>
    </w:p>
    <w:p w14:paraId="3B5FF750" w14:textId="77777777" w:rsidR="00D66E65" w:rsidRPr="00D66E65" w:rsidRDefault="00D66E65" w:rsidP="00D66E65">
      <w:pPr>
        <w:pStyle w:val="Textoindependiente2"/>
        <w:rPr>
          <w:rFonts w:ascii="Arial" w:hAnsi="Arial" w:cs="Arial"/>
        </w:rPr>
      </w:pPr>
      <w:r w:rsidRPr="00D66E65">
        <w:rPr>
          <w:rFonts w:ascii="Arial" w:hAnsi="Arial" w:cs="Arial"/>
        </w:rPr>
        <w:t>Lavado: Se utili</w:t>
      </w:r>
      <w:r>
        <w:rPr>
          <w:rFonts w:ascii="Arial" w:hAnsi="Arial" w:cs="Arial"/>
        </w:rPr>
        <w:t>zará agua con jabón industrial.</w:t>
      </w:r>
    </w:p>
    <w:p w14:paraId="6B9F9B6A" w14:textId="77777777" w:rsidR="00D66E65" w:rsidRPr="00D66E65" w:rsidRDefault="00D66E65" w:rsidP="00D66E65">
      <w:pPr>
        <w:pStyle w:val="Textoindependiente2"/>
        <w:rPr>
          <w:rFonts w:ascii="Arial" w:hAnsi="Arial" w:cs="Arial"/>
        </w:rPr>
      </w:pPr>
      <w:r w:rsidRPr="00D66E65">
        <w:rPr>
          <w:rFonts w:ascii="Arial" w:hAnsi="Arial" w:cs="Arial"/>
        </w:rPr>
        <w:t>Enjuagado: Se efectuará con agua limpia, pudiéndose utilizar – en su ca</w:t>
      </w:r>
      <w:r>
        <w:rPr>
          <w:rFonts w:ascii="Arial" w:hAnsi="Arial" w:cs="Arial"/>
        </w:rPr>
        <w:t>so – manguera de baja presión.</w:t>
      </w:r>
    </w:p>
    <w:p w14:paraId="651A2C2A" w14:textId="77777777" w:rsidR="00D66E65" w:rsidRPr="00D66E65" w:rsidRDefault="00D66E65" w:rsidP="00D66E65">
      <w:pPr>
        <w:pStyle w:val="Textoindependiente2"/>
        <w:rPr>
          <w:rFonts w:ascii="Arial" w:hAnsi="Arial" w:cs="Arial"/>
          <w:b/>
          <w:bCs/>
        </w:rPr>
      </w:pPr>
      <w:r w:rsidRPr="00D66E65">
        <w:rPr>
          <w:rFonts w:ascii="Arial" w:hAnsi="Arial" w:cs="Arial"/>
          <w:b/>
          <w:bCs/>
        </w:rPr>
        <w:t>8.7. Pisos, veredas, patios y galerías:</w:t>
      </w:r>
    </w:p>
    <w:p w14:paraId="381D2E6F" w14:textId="77777777" w:rsidR="00D66E65" w:rsidRPr="00D66E65" w:rsidRDefault="00D66E65" w:rsidP="00D66E65">
      <w:pPr>
        <w:pStyle w:val="Textoindependiente2"/>
        <w:rPr>
          <w:rFonts w:ascii="Arial" w:hAnsi="Arial" w:cs="Arial"/>
        </w:rPr>
      </w:pPr>
      <w:r w:rsidRPr="00D66E65">
        <w:rPr>
          <w:rFonts w:ascii="Arial" w:hAnsi="Arial" w:cs="Arial"/>
        </w:rPr>
        <w:t>Los espacios exteriores se lavarán con agua, utilizando mangueras de baja presión se e</w:t>
      </w:r>
      <w:r>
        <w:rPr>
          <w:rFonts w:ascii="Arial" w:hAnsi="Arial" w:cs="Arial"/>
        </w:rPr>
        <w:t>scurrirá el agua con secadores.</w:t>
      </w:r>
    </w:p>
    <w:p w14:paraId="528B36BC" w14:textId="77777777" w:rsidR="008B5922" w:rsidRDefault="008B5922" w:rsidP="00D66E65">
      <w:pPr>
        <w:pStyle w:val="Textoindependiente2"/>
        <w:rPr>
          <w:rFonts w:ascii="Arial" w:hAnsi="Arial" w:cs="Arial"/>
          <w:b/>
          <w:bCs/>
        </w:rPr>
      </w:pPr>
    </w:p>
    <w:p w14:paraId="41BF9F0A" w14:textId="77777777" w:rsidR="008B5922" w:rsidRDefault="008B5922" w:rsidP="00D66E65">
      <w:pPr>
        <w:pStyle w:val="Textoindependiente2"/>
        <w:rPr>
          <w:rFonts w:ascii="Arial" w:hAnsi="Arial" w:cs="Arial"/>
          <w:b/>
          <w:bCs/>
        </w:rPr>
      </w:pPr>
    </w:p>
    <w:p w14:paraId="6F452D2E" w14:textId="77777777" w:rsidR="008B5922" w:rsidRDefault="008B5922" w:rsidP="00D66E65">
      <w:pPr>
        <w:pStyle w:val="Textoindependiente2"/>
        <w:rPr>
          <w:rFonts w:ascii="Arial" w:hAnsi="Arial" w:cs="Arial"/>
          <w:b/>
          <w:bCs/>
        </w:rPr>
      </w:pPr>
    </w:p>
    <w:p w14:paraId="4BE322CA" w14:textId="77777777" w:rsidR="008B5922" w:rsidRDefault="008B5922" w:rsidP="00D66E65">
      <w:pPr>
        <w:pStyle w:val="Textoindependiente2"/>
        <w:rPr>
          <w:rFonts w:ascii="Arial" w:hAnsi="Arial" w:cs="Arial"/>
          <w:b/>
          <w:bCs/>
        </w:rPr>
      </w:pPr>
    </w:p>
    <w:p w14:paraId="63BA7A92" w14:textId="77777777" w:rsidR="00D66E65" w:rsidRPr="00D66E65" w:rsidRDefault="00D66E65" w:rsidP="00D66E65">
      <w:pPr>
        <w:pStyle w:val="Textoindependiente2"/>
        <w:rPr>
          <w:rFonts w:ascii="Arial" w:hAnsi="Arial" w:cs="Arial"/>
          <w:b/>
          <w:bCs/>
        </w:rPr>
      </w:pPr>
      <w:r w:rsidRPr="00D66E65">
        <w:rPr>
          <w:rFonts w:ascii="Arial" w:hAnsi="Arial" w:cs="Arial"/>
          <w:b/>
          <w:bCs/>
        </w:rPr>
        <w:t>8.8. Artefactos de iluminación:</w:t>
      </w:r>
    </w:p>
    <w:p w14:paraId="03FD0F0E" w14:textId="77777777" w:rsidR="00D66E65" w:rsidRPr="00D66E65" w:rsidRDefault="00D66E65" w:rsidP="00D66E65">
      <w:pPr>
        <w:pStyle w:val="Textoindependiente2"/>
        <w:rPr>
          <w:rFonts w:ascii="Arial" w:hAnsi="Arial" w:cs="Arial"/>
        </w:rPr>
      </w:pPr>
      <w:r w:rsidRPr="00D66E65">
        <w:rPr>
          <w:rFonts w:ascii="Arial" w:hAnsi="Arial" w:cs="Arial"/>
        </w:rPr>
        <w:t>Loa artefactos de iluminación se limpiarán con el debido cuidado, con trapo húmedo, con agua limpia y perfectamente escurrido. El secado será con papel absorbente u gamuza. Según su estado, podrán utilizarse limpiadores lí</w:t>
      </w:r>
      <w:r>
        <w:rPr>
          <w:rFonts w:ascii="Arial" w:hAnsi="Arial" w:cs="Arial"/>
        </w:rPr>
        <w:t>quidos o en aerosol especiales.</w:t>
      </w:r>
    </w:p>
    <w:p w14:paraId="1E3741A9" w14:textId="77777777" w:rsidR="00D66E65" w:rsidRPr="00D66E65" w:rsidRDefault="00D66E65" w:rsidP="00D66E65">
      <w:pPr>
        <w:pStyle w:val="Textoindependiente2"/>
        <w:rPr>
          <w:rFonts w:ascii="Arial" w:hAnsi="Arial" w:cs="Arial"/>
          <w:b/>
          <w:bCs/>
        </w:rPr>
      </w:pPr>
      <w:r w:rsidRPr="00D66E65">
        <w:rPr>
          <w:rFonts w:ascii="Arial" w:hAnsi="Arial" w:cs="Arial"/>
          <w:b/>
          <w:bCs/>
        </w:rPr>
        <w:t>8.9. Baños, Cocinas y Ascensores:</w:t>
      </w:r>
    </w:p>
    <w:p w14:paraId="48DEC55D" w14:textId="77777777" w:rsidR="00D66E65" w:rsidRDefault="00D66E65" w:rsidP="00D66E65">
      <w:pPr>
        <w:pStyle w:val="Textoindependiente2"/>
        <w:rPr>
          <w:rFonts w:ascii="Arial" w:hAnsi="Arial" w:cs="Arial"/>
        </w:rPr>
      </w:pPr>
      <w:r w:rsidRPr="00D66E65">
        <w:rPr>
          <w:rFonts w:ascii="Arial" w:hAnsi="Arial" w:cs="Arial"/>
        </w:rPr>
        <w:t>Los aparatos sanitarios se limpiarán diariamente, utilizando productos desinfectantes o desodorantes que eliminen la existencia de gérmenes, tanto en aparatos sanitarios, paredes y suelos. En los servicios se repondrá el papel higiénico y en los que existan bobinas de papel y dosificadores de gel, se repondrán los mismos cuando las circunstancias así lo exijan o se hayan acabado.</w:t>
      </w:r>
    </w:p>
    <w:p w14:paraId="254659E0" w14:textId="77777777" w:rsidR="00D66E65" w:rsidRPr="00D66E65" w:rsidRDefault="00D66E65" w:rsidP="00D66E65">
      <w:pPr>
        <w:pStyle w:val="Textoindependiente2"/>
        <w:rPr>
          <w:rFonts w:ascii="Arial" w:hAnsi="Arial" w:cs="Arial"/>
        </w:rPr>
      </w:pPr>
      <w:r w:rsidRPr="00D66E65">
        <w:rPr>
          <w:rFonts w:ascii="Arial" w:hAnsi="Arial" w:cs="Arial"/>
        </w:rPr>
        <w:t>Limpieza cocina: se empleará igual tratamiento que en los baños, utilizando productos autorizados y desengrasantes-</w:t>
      </w:r>
    </w:p>
    <w:p w14:paraId="16F2BF18" w14:textId="77777777" w:rsidR="00D66E65" w:rsidRPr="00D66E65" w:rsidRDefault="00D66E65" w:rsidP="00D66E65">
      <w:pPr>
        <w:pStyle w:val="Textoindependiente2"/>
        <w:rPr>
          <w:rFonts w:ascii="Arial" w:hAnsi="Arial" w:cs="Arial"/>
        </w:rPr>
      </w:pPr>
      <w:r w:rsidRPr="00D66E65">
        <w:rPr>
          <w:rFonts w:ascii="Arial" w:hAnsi="Arial" w:cs="Arial"/>
        </w:rPr>
        <w:t>Limpieza de ascensor: d</w:t>
      </w:r>
      <w:r>
        <w:rPr>
          <w:rFonts w:ascii="Arial" w:hAnsi="Arial" w:cs="Arial"/>
        </w:rPr>
        <w:t>iariamente en forma permanente.</w:t>
      </w:r>
    </w:p>
    <w:p w14:paraId="7999B197" w14:textId="77777777" w:rsidR="00D66E65" w:rsidRPr="00D66E65" w:rsidRDefault="00D66E65" w:rsidP="00D66E65">
      <w:pPr>
        <w:pStyle w:val="Textoindependiente2"/>
        <w:rPr>
          <w:rFonts w:ascii="Arial" w:hAnsi="Arial" w:cs="Arial"/>
          <w:b/>
          <w:bCs/>
          <w:u w:val="single"/>
        </w:rPr>
      </w:pPr>
      <w:r w:rsidRPr="00D66E65">
        <w:rPr>
          <w:rFonts w:ascii="Arial" w:hAnsi="Arial" w:cs="Arial"/>
          <w:b/>
          <w:bCs/>
          <w:u w:val="single"/>
        </w:rPr>
        <w:t>8.10. Observaciones:</w:t>
      </w:r>
    </w:p>
    <w:p w14:paraId="183EDEB3" w14:textId="77777777" w:rsidR="008B5922" w:rsidRDefault="00D66E65" w:rsidP="00D66E65">
      <w:pPr>
        <w:pStyle w:val="Textoindependiente2"/>
        <w:rPr>
          <w:rFonts w:ascii="Arial" w:hAnsi="Arial" w:cs="Arial"/>
        </w:rPr>
      </w:pPr>
      <w:r w:rsidRPr="00D66E65">
        <w:rPr>
          <w:rFonts w:ascii="Arial" w:hAnsi="Arial" w:cs="Arial"/>
        </w:rPr>
        <w:t xml:space="preserve">Para cada punto anterior, los elementos podrán ser reemplazados por equipos o maquinarias adecuadas para cada función, previa autorización del órgano de </w:t>
      </w:r>
    </w:p>
    <w:p w14:paraId="3EF241C8" w14:textId="77777777" w:rsidR="008B5922" w:rsidRDefault="008B5922" w:rsidP="00D66E65">
      <w:pPr>
        <w:pStyle w:val="Textoindependiente2"/>
        <w:rPr>
          <w:rFonts w:ascii="Arial" w:hAnsi="Arial" w:cs="Arial"/>
        </w:rPr>
      </w:pPr>
    </w:p>
    <w:p w14:paraId="6ED27DCE" w14:textId="77777777" w:rsidR="00D66E65" w:rsidRPr="00D66E65" w:rsidRDefault="00D66E65" w:rsidP="00D66E65">
      <w:pPr>
        <w:pStyle w:val="Textoindependiente2"/>
        <w:rPr>
          <w:rFonts w:ascii="Arial" w:hAnsi="Arial" w:cs="Arial"/>
        </w:rPr>
      </w:pPr>
      <w:r w:rsidRPr="00D66E65">
        <w:rPr>
          <w:rFonts w:ascii="Arial" w:hAnsi="Arial" w:cs="Arial"/>
        </w:rPr>
        <w:t>inspección. La frecuencia de operaciones que en algunos casos se ha indicado, es sólo tentativa. El contratista deberá establecer las mismas según el estado de limpieza de las instalaciones, a fin de asegurar en toda circunstancia la más correcta y compl</w:t>
      </w:r>
      <w:r>
        <w:rPr>
          <w:rFonts w:ascii="Arial" w:hAnsi="Arial" w:cs="Arial"/>
        </w:rPr>
        <w:t>eta ejecución de los trabajos.</w:t>
      </w:r>
    </w:p>
    <w:p w14:paraId="1C31341C" w14:textId="77777777" w:rsidR="00D66E65" w:rsidRPr="00D66E65" w:rsidRDefault="00D66E65" w:rsidP="00D66E65">
      <w:pPr>
        <w:pStyle w:val="Textoindependiente2"/>
        <w:rPr>
          <w:rFonts w:ascii="Arial" w:hAnsi="Arial" w:cs="Arial"/>
          <w:b/>
          <w:u w:val="single"/>
        </w:rPr>
      </w:pPr>
      <w:r w:rsidRPr="00D66E65">
        <w:rPr>
          <w:rFonts w:ascii="Arial" w:hAnsi="Arial" w:cs="Arial"/>
          <w:b/>
          <w:u w:val="single"/>
        </w:rPr>
        <w:t>9. Visita al Lugar:</w:t>
      </w:r>
    </w:p>
    <w:p w14:paraId="26A8DBC8" w14:textId="77777777" w:rsidR="00D66E65" w:rsidRPr="00D66E65" w:rsidRDefault="00D66E65" w:rsidP="00D66E65">
      <w:pPr>
        <w:pStyle w:val="Textoindependiente2"/>
        <w:rPr>
          <w:rFonts w:ascii="Arial" w:hAnsi="Arial" w:cs="Arial"/>
        </w:rPr>
      </w:pPr>
      <w:r w:rsidRPr="00D66E65">
        <w:rPr>
          <w:rFonts w:ascii="Arial" w:hAnsi="Arial" w:cs="Arial"/>
        </w:rPr>
        <w:t>Los oferentes podrán concurrir al edificio y dependencia en cuestión, a fin de recorrer la totalidad de las instalaciones que abarca la presente contratación, debiendo coordinar con el área de Compras y Contrataciones en el horario de 10:00 a 12:00 horas, fecha y hora en la que se realizará dicha visita. EL ENTE REGULADOR DE LOS SERVICIOS PUBLICOS facilitará todas las visitas e inspecciones que le sean solicitadas por los oferentes, de modo tal que el Adjudicatario no pueda alegar posteriormente ignorancia y/o imprevisiones en las condiciones</w:t>
      </w:r>
      <w:r>
        <w:rPr>
          <w:rFonts w:ascii="Arial" w:hAnsi="Arial" w:cs="Arial"/>
        </w:rPr>
        <w:t xml:space="preserve"> en que se efectúe el servicio.</w:t>
      </w:r>
    </w:p>
    <w:p w14:paraId="370457AE" w14:textId="77777777" w:rsidR="00D66E65" w:rsidRPr="00D66E65" w:rsidRDefault="00D66E65" w:rsidP="00D66E65">
      <w:pPr>
        <w:pStyle w:val="Textoindependiente2"/>
        <w:rPr>
          <w:rFonts w:ascii="Arial" w:hAnsi="Arial" w:cs="Arial"/>
          <w:b/>
          <w:bCs/>
          <w:u w:val="single"/>
        </w:rPr>
      </w:pPr>
      <w:r w:rsidRPr="00D66E65">
        <w:rPr>
          <w:rFonts w:ascii="Arial" w:hAnsi="Arial" w:cs="Arial"/>
          <w:b/>
          <w:bCs/>
          <w:u w:val="single"/>
        </w:rPr>
        <w:t>10. Otros Requisitos:</w:t>
      </w:r>
    </w:p>
    <w:p w14:paraId="3CA487C0" w14:textId="77777777" w:rsidR="00D66E65" w:rsidRPr="00D66E65" w:rsidRDefault="00D66E65" w:rsidP="00D66E65">
      <w:pPr>
        <w:pStyle w:val="Textoindependiente2"/>
        <w:rPr>
          <w:rFonts w:ascii="Arial" w:hAnsi="Arial" w:cs="Arial"/>
        </w:rPr>
      </w:pPr>
      <w:r w:rsidRPr="00D66E65">
        <w:rPr>
          <w:rFonts w:ascii="Arial" w:hAnsi="Arial" w:cs="Arial"/>
          <w:b/>
          <w:bCs/>
        </w:rPr>
        <w:t xml:space="preserve">10.1. Experiencia: </w:t>
      </w:r>
      <w:r w:rsidRPr="00D66E65">
        <w:rPr>
          <w:rFonts w:ascii="Arial" w:hAnsi="Arial" w:cs="Arial"/>
        </w:rPr>
        <w:t>Se deberá acreditar experiencia en el servicio a contratar mediante la presentación de un listado de hasta cinco clientes –constatables- y las fechas entre las cuales proporciona</w:t>
      </w:r>
      <w:r w:rsidR="008B5922">
        <w:rPr>
          <w:rFonts w:ascii="Arial" w:hAnsi="Arial" w:cs="Arial"/>
        </w:rPr>
        <w:t>ron o proporcionan el servicio.</w:t>
      </w:r>
    </w:p>
    <w:p w14:paraId="0EF8ACEA" w14:textId="77777777" w:rsidR="00D66E65" w:rsidRPr="00D66E65" w:rsidRDefault="00D66E65" w:rsidP="00D66E65">
      <w:pPr>
        <w:pStyle w:val="Textoindependiente2"/>
        <w:rPr>
          <w:rFonts w:ascii="Arial" w:hAnsi="Arial" w:cs="Arial"/>
        </w:rPr>
      </w:pPr>
      <w:r w:rsidRPr="00D66E65">
        <w:rPr>
          <w:rFonts w:ascii="Arial" w:hAnsi="Arial" w:cs="Arial"/>
        </w:rPr>
        <w:t>Presentación de constancia o certificado habilitante par</w:t>
      </w:r>
      <w:r>
        <w:rPr>
          <w:rFonts w:ascii="Arial" w:hAnsi="Arial" w:cs="Arial"/>
        </w:rPr>
        <w:t>a el ejercicio de la actividad.</w:t>
      </w:r>
    </w:p>
    <w:p w14:paraId="750E5084" w14:textId="77777777" w:rsidR="00D66E65" w:rsidRPr="00D66E65" w:rsidRDefault="00D66E65" w:rsidP="00D66E65">
      <w:pPr>
        <w:pStyle w:val="Textoindependiente2"/>
        <w:rPr>
          <w:rFonts w:ascii="Arial" w:hAnsi="Arial" w:cs="Arial"/>
        </w:rPr>
      </w:pPr>
    </w:p>
    <w:p w14:paraId="4133CB0B" w14:textId="77777777" w:rsidR="00D66E65" w:rsidRPr="00D66E65" w:rsidRDefault="00D66E65" w:rsidP="00D66E65">
      <w:pPr>
        <w:pStyle w:val="Textoindependiente2"/>
        <w:rPr>
          <w:rFonts w:ascii="Arial" w:hAnsi="Arial" w:cs="Arial"/>
        </w:rPr>
      </w:pPr>
    </w:p>
    <w:p w14:paraId="7B013ED5" w14:textId="77777777" w:rsidR="00837C69" w:rsidRPr="00837C69" w:rsidRDefault="00837C69" w:rsidP="00837C69">
      <w:pPr>
        <w:spacing w:line="360" w:lineRule="auto"/>
        <w:contextualSpacing/>
        <w:jc w:val="right"/>
        <w:rPr>
          <w:rFonts w:ascii="Arial" w:hAnsi="Arial" w:cs="Arial"/>
          <w:b/>
          <w:u w:val="single"/>
        </w:rPr>
      </w:pPr>
    </w:p>
    <w:sectPr w:rsidR="00837C69" w:rsidRPr="00837C69" w:rsidSect="00D85262">
      <w:headerReference w:type="default" r:id="rId7"/>
      <w:pgSz w:w="11907" w:h="16839" w:code="9"/>
      <w:pgMar w:top="1843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BD2CF" w14:textId="77777777" w:rsidR="003C669D" w:rsidRDefault="003C669D" w:rsidP="00A527C6">
      <w:r>
        <w:separator/>
      </w:r>
    </w:p>
  </w:endnote>
  <w:endnote w:type="continuationSeparator" w:id="0">
    <w:p w14:paraId="2DEDE36D" w14:textId="77777777" w:rsidR="003C669D" w:rsidRDefault="003C669D" w:rsidP="00A52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848B0" w14:textId="77777777" w:rsidR="003C669D" w:rsidRDefault="003C669D" w:rsidP="00A527C6">
      <w:r>
        <w:separator/>
      </w:r>
    </w:p>
  </w:footnote>
  <w:footnote w:type="continuationSeparator" w:id="0">
    <w:p w14:paraId="18682886" w14:textId="77777777" w:rsidR="003C669D" w:rsidRDefault="003C669D" w:rsidP="00A52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20D0B" w14:textId="77777777" w:rsidR="00A527C6" w:rsidRPr="00A527C6" w:rsidRDefault="00A527C6" w:rsidP="00A527C6">
    <w:pPr>
      <w:pStyle w:val="Encabezado"/>
    </w:pPr>
    <w:r>
      <w:rPr>
        <w:noProof/>
        <w:lang w:val="en-US" w:eastAsia="en-US"/>
      </w:rPr>
      <w:drawing>
        <wp:anchor distT="0" distB="0" distL="114300" distR="114300" simplePos="0" relativeHeight="251658240" behindDoc="1" locked="0" layoutInCell="1" allowOverlap="1" wp14:anchorId="5EAA7329" wp14:editId="4C10C6DB">
          <wp:simplePos x="0" y="0"/>
          <wp:positionH relativeFrom="page">
            <wp:align>right</wp:align>
          </wp:positionH>
          <wp:positionV relativeFrom="paragraph">
            <wp:posOffset>-417497</wp:posOffset>
          </wp:positionV>
          <wp:extent cx="7539790" cy="10666289"/>
          <wp:effectExtent l="0" t="0" r="4445" b="1905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riginal papeles A4 Erse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9790" cy="1066628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D10B9"/>
    <w:multiLevelType w:val="hybridMultilevel"/>
    <w:tmpl w:val="918A06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A5720"/>
    <w:multiLevelType w:val="hybridMultilevel"/>
    <w:tmpl w:val="2616876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10634"/>
    <w:multiLevelType w:val="hybridMultilevel"/>
    <w:tmpl w:val="BD864BD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36215469">
    <w:abstractNumId w:val="1"/>
  </w:num>
  <w:num w:numId="2" w16cid:durableId="332027466">
    <w:abstractNumId w:val="0"/>
  </w:num>
  <w:num w:numId="3" w16cid:durableId="19693881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7C6"/>
    <w:rsid w:val="00015C88"/>
    <w:rsid w:val="00022992"/>
    <w:rsid w:val="0006694F"/>
    <w:rsid w:val="000C0870"/>
    <w:rsid w:val="000F080A"/>
    <w:rsid w:val="00102E8D"/>
    <w:rsid w:val="00122A20"/>
    <w:rsid w:val="00136ED5"/>
    <w:rsid w:val="0016249D"/>
    <w:rsid w:val="001B58FA"/>
    <w:rsid w:val="001D430C"/>
    <w:rsid w:val="001F60A5"/>
    <w:rsid w:val="002179BD"/>
    <w:rsid w:val="002D1A10"/>
    <w:rsid w:val="00304E48"/>
    <w:rsid w:val="00306522"/>
    <w:rsid w:val="00321F89"/>
    <w:rsid w:val="00331CDB"/>
    <w:rsid w:val="00383F3C"/>
    <w:rsid w:val="0038636A"/>
    <w:rsid w:val="003A404F"/>
    <w:rsid w:val="003C669D"/>
    <w:rsid w:val="003E009D"/>
    <w:rsid w:val="00416505"/>
    <w:rsid w:val="00421682"/>
    <w:rsid w:val="00452C44"/>
    <w:rsid w:val="004E56F6"/>
    <w:rsid w:val="004F76AD"/>
    <w:rsid w:val="00500B61"/>
    <w:rsid w:val="005016BC"/>
    <w:rsid w:val="00511608"/>
    <w:rsid w:val="00562A07"/>
    <w:rsid w:val="00580B09"/>
    <w:rsid w:val="006619C8"/>
    <w:rsid w:val="00673C6B"/>
    <w:rsid w:val="00687746"/>
    <w:rsid w:val="006E05A5"/>
    <w:rsid w:val="006E6093"/>
    <w:rsid w:val="00736D4F"/>
    <w:rsid w:val="007530A7"/>
    <w:rsid w:val="00795644"/>
    <w:rsid w:val="007A02F6"/>
    <w:rsid w:val="007C3877"/>
    <w:rsid w:val="007C78C9"/>
    <w:rsid w:val="007D2E63"/>
    <w:rsid w:val="007D7CDE"/>
    <w:rsid w:val="007E65EB"/>
    <w:rsid w:val="008004FA"/>
    <w:rsid w:val="00837C69"/>
    <w:rsid w:val="0084249B"/>
    <w:rsid w:val="00850052"/>
    <w:rsid w:val="008B1FE1"/>
    <w:rsid w:val="008B4C97"/>
    <w:rsid w:val="008B5922"/>
    <w:rsid w:val="009112EA"/>
    <w:rsid w:val="009156E4"/>
    <w:rsid w:val="009555FD"/>
    <w:rsid w:val="009C1C69"/>
    <w:rsid w:val="009C6DF0"/>
    <w:rsid w:val="009C704F"/>
    <w:rsid w:val="009D35AB"/>
    <w:rsid w:val="009D7297"/>
    <w:rsid w:val="009F508C"/>
    <w:rsid w:val="009F67C1"/>
    <w:rsid w:val="00A03CBA"/>
    <w:rsid w:val="00A307B6"/>
    <w:rsid w:val="00A527C6"/>
    <w:rsid w:val="00A52EEE"/>
    <w:rsid w:val="00A744C6"/>
    <w:rsid w:val="00A766B4"/>
    <w:rsid w:val="00AA3590"/>
    <w:rsid w:val="00AB2F22"/>
    <w:rsid w:val="00AB46E6"/>
    <w:rsid w:val="00AB5F5B"/>
    <w:rsid w:val="00AC07BD"/>
    <w:rsid w:val="00AC473D"/>
    <w:rsid w:val="00AD0653"/>
    <w:rsid w:val="00AE198A"/>
    <w:rsid w:val="00AE3126"/>
    <w:rsid w:val="00AF023E"/>
    <w:rsid w:val="00B4395A"/>
    <w:rsid w:val="00BF4147"/>
    <w:rsid w:val="00C32579"/>
    <w:rsid w:val="00C400F1"/>
    <w:rsid w:val="00C5441C"/>
    <w:rsid w:val="00C63116"/>
    <w:rsid w:val="00C67D6B"/>
    <w:rsid w:val="00C83B1E"/>
    <w:rsid w:val="00D025A3"/>
    <w:rsid w:val="00D66E65"/>
    <w:rsid w:val="00D85262"/>
    <w:rsid w:val="00D85E05"/>
    <w:rsid w:val="00DB6D60"/>
    <w:rsid w:val="00DB7E0C"/>
    <w:rsid w:val="00DD2631"/>
    <w:rsid w:val="00DE5900"/>
    <w:rsid w:val="00DF0165"/>
    <w:rsid w:val="00E058E2"/>
    <w:rsid w:val="00E07892"/>
    <w:rsid w:val="00E2543B"/>
    <w:rsid w:val="00E32297"/>
    <w:rsid w:val="00E80873"/>
    <w:rsid w:val="00E80BAD"/>
    <w:rsid w:val="00E94ED5"/>
    <w:rsid w:val="00E97ED5"/>
    <w:rsid w:val="00EA29D4"/>
    <w:rsid w:val="00EA6C31"/>
    <w:rsid w:val="00F01D48"/>
    <w:rsid w:val="00F23304"/>
    <w:rsid w:val="00F347F5"/>
    <w:rsid w:val="00F95E77"/>
    <w:rsid w:val="00FA2080"/>
    <w:rsid w:val="00FB1012"/>
    <w:rsid w:val="00FC24EA"/>
    <w:rsid w:val="00FE28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5FCDD9"/>
  <w15:docId w15:val="{97993929-D8AB-4145-984A-B8EC760AD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5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3">
    <w:name w:val="heading 3"/>
    <w:basedOn w:val="Standard"/>
    <w:next w:val="Standard"/>
    <w:link w:val="Ttulo3Car"/>
    <w:rsid w:val="00736D4F"/>
    <w:pPr>
      <w:keepNext/>
      <w:overflowPunct w:val="0"/>
      <w:autoSpaceDE w:val="0"/>
      <w:outlineLvl w:val="2"/>
    </w:pPr>
    <w:rPr>
      <w:rFonts w:ascii="Arial" w:eastAsia="Arial" w:hAnsi="Arial" w:cs="Arial"/>
      <w:b/>
      <w:bCs/>
      <w:sz w:val="22"/>
      <w:szCs w:val="20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66E6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527C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527C6"/>
  </w:style>
  <w:style w:type="paragraph" w:styleId="Piedepgina">
    <w:name w:val="footer"/>
    <w:basedOn w:val="Normal"/>
    <w:link w:val="PiedepginaCar"/>
    <w:uiPriority w:val="99"/>
    <w:unhideWhenUsed/>
    <w:rsid w:val="00A527C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527C6"/>
  </w:style>
  <w:style w:type="character" w:styleId="Hipervnculo">
    <w:name w:val="Hyperlink"/>
    <w:basedOn w:val="Fuentedeprrafopredeter"/>
    <w:rsid w:val="00AA359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307B6"/>
    <w:pPr>
      <w:spacing w:before="100" w:beforeAutospacing="1" w:after="100" w:afterAutospacing="1"/>
    </w:pPr>
    <w:rPr>
      <w:lang w:eastAsia="es-AR"/>
    </w:rPr>
  </w:style>
  <w:style w:type="paragraph" w:styleId="Sangra2detindependiente">
    <w:name w:val="Body Text Indent 2"/>
    <w:basedOn w:val="Normal"/>
    <w:link w:val="Sangra2detindependienteCar"/>
    <w:rsid w:val="004E56F6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4E56F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736D4F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736D4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736D4F"/>
    <w:rPr>
      <w:rFonts w:ascii="Arial" w:eastAsia="Arial" w:hAnsi="Arial" w:cs="Arial"/>
      <w:b/>
      <w:bCs/>
      <w:kern w:val="3"/>
      <w:szCs w:val="20"/>
      <w:lang w:val="es-ES" w:eastAsia="zh-CN"/>
    </w:rPr>
  </w:style>
  <w:style w:type="paragraph" w:customStyle="1" w:styleId="Standard">
    <w:name w:val="Standard"/>
    <w:rsid w:val="00736D4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s-ES" w:eastAsia="zh-CN"/>
    </w:rPr>
  </w:style>
  <w:style w:type="paragraph" w:customStyle="1" w:styleId="Textbody">
    <w:name w:val="Text body"/>
    <w:basedOn w:val="Standard"/>
    <w:rsid w:val="00736D4F"/>
    <w:pPr>
      <w:spacing w:after="120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E286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286A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Textonotapie">
    <w:name w:val="footnote text"/>
    <w:basedOn w:val="Normal"/>
    <w:link w:val="TextonotapieCar"/>
    <w:unhideWhenUsed/>
    <w:rsid w:val="00687746"/>
    <w:pPr>
      <w:suppressLineNumbers/>
      <w:suppressAutoHyphens/>
      <w:ind w:left="339" w:hanging="339"/>
    </w:pPr>
    <w:rPr>
      <w:rFonts w:ascii="Arial" w:hAnsi="Arial" w:cs="Arial"/>
      <w:sz w:val="20"/>
      <w:szCs w:val="20"/>
      <w:lang w:eastAsia="zh-CN"/>
    </w:rPr>
  </w:style>
  <w:style w:type="character" w:customStyle="1" w:styleId="TextonotapieCar">
    <w:name w:val="Texto nota pie Car"/>
    <w:basedOn w:val="Fuentedeprrafopredeter"/>
    <w:link w:val="Textonotapie"/>
    <w:semiHidden/>
    <w:rsid w:val="00687746"/>
    <w:rPr>
      <w:rFonts w:ascii="Arial" w:eastAsia="Times New Roman" w:hAnsi="Arial" w:cs="Arial"/>
      <w:sz w:val="20"/>
      <w:szCs w:val="20"/>
      <w:lang w:val="es-ES" w:eastAsia="zh-CN"/>
    </w:rPr>
  </w:style>
  <w:style w:type="character" w:styleId="Refdenotaalpie">
    <w:name w:val="footnote reference"/>
    <w:unhideWhenUsed/>
    <w:rsid w:val="00687746"/>
    <w:rPr>
      <w:vertAlign w:val="superscript"/>
    </w:rPr>
  </w:style>
  <w:style w:type="character" w:customStyle="1" w:styleId="Caracteresdenotaalpie">
    <w:name w:val="Caracteres de nota al pie"/>
    <w:rsid w:val="00687746"/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850052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85005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50052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5005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C5441C"/>
    <w:pPr>
      <w:suppressAutoHyphens/>
      <w:ind w:left="708"/>
    </w:pPr>
    <w:rPr>
      <w:rFonts w:ascii="Arial" w:hAnsi="Arial" w:cs="Arial"/>
      <w:lang w:eastAsia="zh-CN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66E65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3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1122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Cordoba</Company>
  <LinksUpToDate>false</LinksUpToDate>
  <CharactersWithSpaces>7283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 Orsini</dc:creator>
  <cp:lastModifiedBy>Directorio1</cp:lastModifiedBy>
  <cp:revision>4</cp:revision>
  <cp:lastPrinted>2023-06-08T13:33:00Z</cp:lastPrinted>
  <dcterms:created xsi:type="dcterms:W3CDTF">2023-06-06T12:56:00Z</dcterms:created>
  <dcterms:modified xsi:type="dcterms:W3CDTF">2023-06-08T13:35:00Z</dcterms:modified>
</cp:coreProperties>
</file>